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92B7" w14:textId="7E306575" w:rsidR="00121419" w:rsidRPr="00CF7C30" w:rsidRDefault="00121419" w:rsidP="00121419">
      <w:pPr>
        <w:pStyle w:val="3"/>
        <w:jc w:val="center"/>
        <w:rPr>
          <w:bCs w:val="0"/>
          <w:caps/>
          <w:sz w:val="32"/>
          <w:szCs w:val="32"/>
        </w:rPr>
      </w:pPr>
      <w:r w:rsidRPr="00CF7C30">
        <w:rPr>
          <w:rStyle w:val="contenttitletxt"/>
          <w:bCs w:val="0"/>
          <w:caps/>
          <w:sz w:val="32"/>
          <w:szCs w:val="32"/>
        </w:rPr>
        <w:t>ТАРИФЫ НА 201</w:t>
      </w:r>
      <w:r w:rsidR="00EF40B7">
        <w:rPr>
          <w:rStyle w:val="contenttitletxt"/>
          <w:bCs w:val="0"/>
          <w:caps/>
          <w:sz w:val="32"/>
          <w:szCs w:val="32"/>
        </w:rPr>
        <w:t>8</w:t>
      </w:r>
      <w:bookmarkStart w:id="0" w:name="_GoBack"/>
      <w:bookmarkEnd w:id="0"/>
      <w:r w:rsidRPr="00CF7C30">
        <w:rPr>
          <w:rStyle w:val="contenttitletxt"/>
          <w:bCs w:val="0"/>
          <w:caps/>
          <w:sz w:val="32"/>
          <w:szCs w:val="32"/>
        </w:rPr>
        <w:t xml:space="preserve"> ГОД, С 1 ЯНВАРЯ, С 1 ИЮЛЯ</w:t>
      </w:r>
    </w:p>
    <w:p w14:paraId="600E0ED9" w14:textId="060C86AF" w:rsidR="00121419" w:rsidRPr="00CF7C30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C3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МУП «</w:t>
      </w:r>
      <w:proofErr w:type="spellStart"/>
      <w:r w:rsidRPr="00CF7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Теплоэнерго</w:t>
      </w:r>
      <w:proofErr w:type="spellEnd"/>
      <w:r w:rsidRPr="00CF7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703"/>
        <w:gridCol w:w="1678"/>
        <w:gridCol w:w="3383"/>
      </w:tblGrid>
      <w:tr w:rsidR="00CF7C30" w:rsidRPr="001571AC" w14:paraId="0C5A8A99" w14:textId="77777777" w:rsidTr="00F3281A">
        <w:trPr>
          <w:tblCellSpacing w:w="0" w:type="dxa"/>
        </w:trPr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B3F66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1196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B5FC4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5A57E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</w:t>
            </w:r>
          </w:p>
        </w:tc>
      </w:tr>
      <w:tr w:rsidR="00CF7C30" w:rsidRPr="001571AC" w14:paraId="2E6C66D4" w14:textId="77777777" w:rsidTr="00F3281A">
        <w:trPr>
          <w:tblCellSpacing w:w="0" w:type="dxa"/>
        </w:trPr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3CF6D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32C8" w14:textId="72F995D0" w:rsidR="00121419" w:rsidRPr="001571AC" w:rsidRDefault="00F3281A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1769,23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руб./ 1Гкал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E069D" w14:textId="1F86EAD6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C27F64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C27F64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0" w:type="dxa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745A" w14:textId="43CF0C40" w:rsidR="00121419" w:rsidRPr="001571AC" w:rsidRDefault="00F3281A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к приказу Комиссии по государственному регулированию цен и тарифов в Белгородской области от 15 декабря 2016 года № 26/16</w:t>
            </w:r>
          </w:p>
        </w:tc>
      </w:tr>
      <w:tr w:rsidR="00CF7C30" w:rsidRPr="001571AC" w14:paraId="32D54572" w14:textId="77777777" w:rsidTr="00F328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B1AD75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1E32" w14:textId="1425AC3E" w:rsidR="00121419" w:rsidRPr="001571AC" w:rsidRDefault="00CB49C4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F3281A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</w:t>
            </w:r>
            <w:r w:rsidR="00F3281A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руб./ 1Гкал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42F4" w14:textId="2E9A7CEE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C27F64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C27F64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4A943580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C30" w:rsidRPr="001571AC" w14:paraId="4A09276A" w14:textId="77777777" w:rsidTr="00F3281A">
        <w:trPr>
          <w:tblCellSpacing w:w="0" w:type="dxa"/>
        </w:trPr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5E701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DADE" w14:textId="45657479" w:rsidR="00121419" w:rsidRPr="001571AC" w:rsidRDefault="00C27F64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101,48</w:t>
            </w:r>
            <w:r w:rsidR="00121419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руб./ 1 м3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857C1" w14:textId="0FDE2BED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</w:t>
            </w:r>
            <w:r w:rsidR="00C27F64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-30.06.201</w:t>
            </w:r>
            <w:r w:rsidR="00C27F64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0" w:type="dxa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708A" w14:textId="0B8B78AB" w:rsidR="00121419" w:rsidRPr="001571AC" w:rsidRDefault="00CB49C4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приказу Комиссии по государственному регулированию цен и тарифов в Белгородской области от 18 декабря 2017 года № 37/17</w:t>
            </w:r>
          </w:p>
        </w:tc>
      </w:tr>
      <w:tr w:rsidR="00CF7C30" w:rsidRPr="001571AC" w14:paraId="70F5E059" w14:textId="77777777" w:rsidTr="00F3281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39D9B5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1EA8B" w14:textId="39EB6834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27F64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5,64</w:t>
            </w: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руб. /1 м3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9EA6" w14:textId="772193EA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</w:t>
            </w:r>
            <w:r w:rsidR="00C27F64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-31.12.201</w:t>
            </w:r>
            <w:r w:rsidR="00C27F64" w:rsidRPr="0015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226436F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29094E" w14:textId="77777777" w:rsidR="00121419" w:rsidRPr="00CF7C30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371B0772" w14:textId="78C3A535" w:rsidR="000428B5" w:rsidRPr="00CF7C30" w:rsidRDefault="00121419" w:rsidP="0012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F7C30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МУП «</w:t>
      </w:r>
      <w:r w:rsidRPr="00CF7C3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Водоканал»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481"/>
        <w:gridCol w:w="1554"/>
        <w:gridCol w:w="3997"/>
      </w:tblGrid>
      <w:tr w:rsidR="00CF7C30" w:rsidRPr="001571AC" w14:paraId="16C16A4D" w14:textId="77777777" w:rsidTr="001571AC">
        <w:trPr>
          <w:tblCellSpacing w:w="0" w:type="dxa"/>
        </w:trPr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C6C4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B3428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AC08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0B661" w14:textId="7777777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Документы</w:t>
            </w:r>
          </w:p>
        </w:tc>
      </w:tr>
      <w:tr w:rsidR="00CF7C30" w:rsidRPr="001571AC" w14:paraId="5F73B0F6" w14:textId="77777777" w:rsidTr="001571AC">
        <w:trPr>
          <w:tblCellSpacing w:w="0" w:type="dxa"/>
        </w:trPr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D541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EAD1" w14:textId="7953637E" w:rsidR="00121419" w:rsidRPr="001571AC" w:rsidRDefault="00CF7C30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18,90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руб./ 1 м3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92359" w14:textId="01D434A9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FBDA" w14:textId="43ACA56F" w:rsidR="00121419" w:rsidRPr="001571AC" w:rsidRDefault="00CF7C30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к приказу Комиссии по государственному регулированию цен и тарифов в Белгородской области от 12 декабря 2017 года № 35/4</w:t>
            </w:r>
          </w:p>
        </w:tc>
      </w:tr>
      <w:tr w:rsidR="00CF7C30" w:rsidRPr="001571AC" w14:paraId="426D862C" w14:textId="77777777" w:rsidTr="001571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58B43E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7976D" w14:textId="5D3EC7F4" w:rsidR="00121419" w:rsidRPr="001571AC" w:rsidRDefault="00CF7C30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19,75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руб./ 1 м3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8EF76" w14:textId="4E7A5BD7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9176AEA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F7C30" w:rsidRPr="001571AC" w14:paraId="5261D62A" w14:textId="77777777" w:rsidTr="001571AC">
        <w:trPr>
          <w:tblCellSpacing w:w="0" w:type="dxa"/>
        </w:trPr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126CA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Водоотведение и очистка сточных вод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074C" w14:textId="4C587718" w:rsidR="00121419" w:rsidRPr="001571AC" w:rsidRDefault="00CF7C30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17,53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руб./ 1 м3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6C872" w14:textId="2E3423B8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274B574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F7C30" w:rsidRPr="001571AC" w14:paraId="3B0E4A17" w14:textId="77777777" w:rsidTr="001571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61FDDA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45096" w14:textId="22510BA2" w:rsidR="00121419" w:rsidRPr="001571AC" w:rsidRDefault="00CF7C30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18,40</w:t>
            </w:r>
            <w:r w:rsidR="00121419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 /1 м3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473C5" w14:textId="2F923B24" w:rsidR="00121419" w:rsidRPr="001571AC" w:rsidRDefault="00121419" w:rsidP="001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CF7C30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48FA07E9" w14:textId="77777777" w:rsidR="00121419" w:rsidRPr="001571AC" w:rsidRDefault="00121419" w:rsidP="0012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7448953" w14:textId="6982D1CD" w:rsidR="00F47F70" w:rsidRDefault="00F47F70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30"/>
          <w:szCs w:val="30"/>
          <w:lang w:eastAsia="ru-RU"/>
        </w:rPr>
      </w:pPr>
    </w:p>
    <w:p w14:paraId="5AB78BAC" w14:textId="4E763C65" w:rsidR="001571AC" w:rsidRDefault="001571AC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30"/>
          <w:szCs w:val="30"/>
          <w:lang w:eastAsia="ru-RU"/>
        </w:rPr>
      </w:pPr>
    </w:p>
    <w:p w14:paraId="28F7D2A6" w14:textId="77777777" w:rsidR="001571AC" w:rsidRDefault="001571AC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30"/>
          <w:szCs w:val="30"/>
          <w:lang w:eastAsia="ru-RU"/>
        </w:rPr>
      </w:pPr>
    </w:p>
    <w:p w14:paraId="28D32A10" w14:textId="77777777" w:rsidR="001571AC" w:rsidRPr="001571AC" w:rsidRDefault="001571AC" w:rsidP="001571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1571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Электроэнергия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362"/>
        <w:gridCol w:w="1558"/>
        <w:gridCol w:w="4141"/>
      </w:tblGrid>
      <w:tr w:rsidR="00EF40B7" w:rsidRPr="001571AC" w14:paraId="24542EF5" w14:textId="77777777" w:rsidTr="001571AC">
        <w:trPr>
          <w:tblCellSpacing w:w="0" w:type="dxa"/>
        </w:trPr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15EBC" w14:textId="77777777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 - Электроэнергия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C319A" w14:textId="77777777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E2F2" w14:textId="77777777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A3D73" w14:textId="77777777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</w:t>
            </w:r>
          </w:p>
        </w:tc>
      </w:tr>
      <w:tr w:rsidR="00EF40B7" w:rsidRPr="001571AC" w14:paraId="6F3D55D4" w14:textId="77777777" w:rsidTr="001571AC">
        <w:trPr>
          <w:tblCellSpacing w:w="0" w:type="dxa"/>
        </w:trPr>
        <w:tc>
          <w:tcPr>
            <w:tcW w:w="3000" w:type="dxa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A4019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Дома, оборудованные газ. плитами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9E9C7" w14:textId="42293127" w:rsidR="001571AC" w:rsidRPr="001571AC" w:rsidRDefault="00EF40B7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3,74</w:t>
            </w:r>
            <w:r w:rsidR="001571AC"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руб./ 1Квт.ч.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6A4F" w14:textId="27438874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2B92" w14:textId="07EC86EE" w:rsidR="001571AC" w:rsidRPr="001571AC" w:rsidRDefault="00EF40B7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к приказу Комиссии по государственному регулированию цен и тарифов в Белгородской области от 13 июня 2017 года № 17/1</w:t>
            </w:r>
          </w:p>
        </w:tc>
      </w:tr>
      <w:tr w:rsidR="00EF40B7" w:rsidRPr="001571AC" w14:paraId="5985495B" w14:textId="77777777" w:rsidTr="001571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12A565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E571" w14:textId="34375F19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,86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руб./ 1Квт.ч.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1DA0B" w14:textId="1D96545A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7F46C876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40B7" w:rsidRPr="001571AC" w14:paraId="28E0F4CB" w14:textId="77777777" w:rsidTr="001571AC">
        <w:trPr>
          <w:tblCellSpacing w:w="0" w:type="dxa"/>
        </w:trPr>
        <w:tc>
          <w:tcPr>
            <w:tcW w:w="3000" w:type="dxa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6E0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Дома, оборудованные </w:t>
            </w:r>
            <w:proofErr w:type="spellStart"/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</w:t>
            </w:r>
            <w:proofErr w:type="spellEnd"/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плитами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68205" w14:textId="15D9CE08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руб./ 1Квт.ч.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6A9D9" w14:textId="2BB4C69A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3A7EADDE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40B7" w:rsidRPr="001571AC" w14:paraId="23D7BD61" w14:textId="77777777" w:rsidTr="001571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1BE3BD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CBB41" w14:textId="5A33CF73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руб./ 1Квт.ч.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86E2E" w14:textId="39B7E37C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F978BB6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40B7" w:rsidRPr="001571AC" w14:paraId="7D0DDD12" w14:textId="77777777" w:rsidTr="001571AC">
        <w:trPr>
          <w:tblCellSpacing w:w="0" w:type="dxa"/>
        </w:trPr>
        <w:tc>
          <w:tcPr>
            <w:tcW w:w="0" w:type="auto"/>
            <w:vMerge w:val="restart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8FA3F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Сельские населенные пункты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0BB7" w14:textId="5F408D10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руб./ 1Квт.ч</w:t>
            </w:r>
          </w:p>
        </w:tc>
        <w:tc>
          <w:tcPr>
            <w:tcW w:w="1800" w:type="dxa"/>
            <w:shd w:val="clear" w:color="auto" w:fill="F9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F5A9A" w14:textId="7305F16B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-30.06.201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7BD387CE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40B7" w:rsidRPr="001571AC" w14:paraId="1B5BC064" w14:textId="77777777" w:rsidTr="001571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E709D5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E176" w14:textId="28AE0947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руб./ 1Квт.ч.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61E5F" w14:textId="3B3FE6BB" w:rsidR="001571AC" w:rsidRPr="001571AC" w:rsidRDefault="001571AC" w:rsidP="0071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571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-31.12.201</w:t>
            </w:r>
            <w:r w:rsidR="00EF40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247E653" w14:textId="77777777" w:rsidR="001571AC" w:rsidRPr="001571AC" w:rsidRDefault="001571AC" w:rsidP="0071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9F085B0" w14:textId="77777777" w:rsidR="001571AC" w:rsidRPr="001571AC" w:rsidRDefault="001571AC" w:rsidP="001571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</w:pPr>
    </w:p>
    <w:p w14:paraId="07603C06" w14:textId="77777777" w:rsidR="00F3281A" w:rsidRPr="00CF7C30" w:rsidRDefault="00F3281A" w:rsidP="001214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30"/>
          <w:szCs w:val="30"/>
          <w:lang w:eastAsia="ru-RU"/>
        </w:rPr>
      </w:pPr>
    </w:p>
    <w:sectPr w:rsidR="00F3281A" w:rsidRPr="00C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2"/>
    <w:rsid w:val="000428B5"/>
    <w:rsid w:val="000C4F9A"/>
    <w:rsid w:val="00121419"/>
    <w:rsid w:val="001571AC"/>
    <w:rsid w:val="00645816"/>
    <w:rsid w:val="008C5783"/>
    <w:rsid w:val="00A02973"/>
    <w:rsid w:val="00AE08A9"/>
    <w:rsid w:val="00C27F64"/>
    <w:rsid w:val="00CB49C4"/>
    <w:rsid w:val="00CF7C30"/>
    <w:rsid w:val="00EF40B7"/>
    <w:rsid w:val="00F3281A"/>
    <w:rsid w:val="00F47F70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E6D"/>
  <w15:chartTrackingRefBased/>
  <w15:docId w15:val="{DC2927D4-12AA-4788-BCE8-BA9BD5A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121419"/>
  </w:style>
  <w:style w:type="character" w:styleId="a3">
    <w:name w:val="Strong"/>
    <w:basedOn w:val="a0"/>
    <w:uiPriority w:val="22"/>
    <w:qFormat/>
    <w:rsid w:val="00F4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2018-01-22T05:54:00Z</dcterms:created>
  <dcterms:modified xsi:type="dcterms:W3CDTF">2018-01-24T06:05:00Z</dcterms:modified>
</cp:coreProperties>
</file>