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FF" w:rsidRDefault="00DB21FF">
      <w:pPr>
        <w:spacing w:line="212" w:lineRule="exact"/>
        <w:rPr>
          <w:sz w:val="17"/>
          <w:szCs w:val="17"/>
        </w:rPr>
      </w:pPr>
    </w:p>
    <w:p w:rsidR="00DB21FF" w:rsidRDefault="002A12B6">
      <w:pPr>
        <w:pStyle w:val="30"/>
        <w:shd w:val="clear" w:color="auto" w:fill="auto"/>
        <w:spacing w:after="275" w:line="200" w:lineRule="exact"/>
        <w:ind w:left="80"/>
      </w:pPr>
      <w:bookmarkStart w:id="0" w:name="_GoBack"/>
      <w:bookmarkEnd w:id="0"/>
      <w:r>
        <w:br/>
        <w:t>обл. Белгородская, г. Старый Оскол, мкр. Буденного, д. 6а</w:t>
      </w:r>
    </w:p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p w:rsidR="00DB21FF" w:rsidRDefault="002A12B6">
      <w:pPr>
        <w:pStyle w:val="20"/>
        <w:shd w:val="clear" w:color="auto" w:fill="auto"/>
        <w:spacing w:before="191" w:line="235" w:lineRule="exact"/>
        <w:ind w:left="80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15:02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01.03.2019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p w:rsidR="00DB21FF" w:rsidRDefault="002A12B6">
      <w:pPr>
        <w:pStyle w:val="20"/>
        <w:shd w:val="clear" w:color="auto" w:fill="auto"/>
        <w:spacing w:before="0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161224.45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Начислено за услуги (работы) по содержанию и текущему ремонту, в том </w:t>
            </w:r>
            <w:r>
              <w:rPr>
                <w:rStyle w:val="21"/>
              </w:rPr>
              <w:t>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602485.00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303357.00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173476.00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за услуги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125652.00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698294.00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683807.00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денежных </w:t>
            </w:r>
            <w:r>
              <w:rPr>
                <w:rStyle w:val="21"/>
              </w:rPr>
              <w:t>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8350.00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6137.00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средств с </w:t>
            </w:r>
            <w:r>
              <w:rPr>
                <w:rStyle w:val="21"/>
              </w:rPr>
              <w:t>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698294.00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79902.00</w:t>
            </w:r>
          </w:p>
        </w:tc>
      </w:tr>
    </w:tbl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p w:rsidR="00DB21FF" w:rsidRDefault="002A12B6">
      <w:pPr>
        <w:pStyle w:val="20"/>
        <w:shd w:val="clear" w:color="auto" w:fill="auto"/>
        <w:spacing w:before="191" w:line="235" w:lineRule="exact"/>
        <w:ind w:left="820" w:right="22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  <w:sectPr w:rsidR="00DB21FF">
          <w:footerReference w:type="default" r:id="rId6"/>
          <w:pgSz w:w="11900" w:h="16840"/>
          <w:pgMar w:top="189" w:right="341" w:bottom="1202" w:left="3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(услуги) по </w:t>
            </w:r>
            <w:r>
              <w:rPr>
                <w:rStyle w:val="21"/>
              </w:rPr>
              <w:t>управлению многоквартирным домом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125884.00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3.37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</w:t>
            </w:r>
            <w:r>
              <w:rPr>
                <w:rStyle w:val="21"/>
              </w:rPr>
              <w:t>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</w:t>
            </w:r>
            <w:r>
              <w:rPr>
                <w:rStyle w:val="21"/>
              </w:rPr>
              <w:t xml:space="preserve">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67482.25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</w:t>
            </w:r>
            <w:r>
              <w:rPr>
                <w:rStyle w:val="21"/>
              </w:rPr>
              <w:t>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</w:t>
            </w:r>
            <w:r>
              <w:rPr>
                <w:rStyle w:val="21"/>
              </w:rPr>
              <w:t>рных форм -МАФ, скамеек, изгороди) и др.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</w:tbl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155589.00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0.52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0.53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7234.00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0.24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0.09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0.05</w:t>
            </w:r>
          </w:p>
        </w:tc>
      </w:tr>
    </w:tbl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  <w:sectPr w:rsidR="00DB21FF">
          <w:pgSz w:w="11900" w:h="16840"/>
          <w:pgMar w:top="309" w:right="394" w:bottom="1322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989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21"/>
              </w:rPr>
              <w:t>многоквартирных домов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288411.00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установка</w:t>
            </w:r>
            <w:r>
              <w:rPr>
                <w:rStyle w:val="21"/>
              </w:rPr>
              <w:t xml:space="preserve"> почтовых ящиков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26012.00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замена метал.дверей входных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18163.00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оконных блоков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2140.00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123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 балконных козырьков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мере необходимости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10055.00</w:t>
            </w:r>
          </w:p>
        </w:tc>
      </w:tr>
    </w:tbl>
    <w:p w:rsidR="00DB21FF" w:rsidRDefault="00DB21FF">
      <w:pPr>
        <w:framePr w:w="10310" w:wrap="notBeside" w:vAnchor="text" w:hAnchor="text" w:xAlign="right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  <w:sectPr w:rsidR="00DB21FF">
          <w:footerReference w:type="default" r:id="rId7"/>
          <w:headerReference w:type="first" r:id="rId8"/>
          <w:footerReference w:type="first" r:id="rId9"/>
          <w:pgSz w:w="11900" w:h="16840"/>
          <w:pgMar w:top="339" w:right="394" w:bottom="446" w:left="3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мере </w:t>
            </w:r>
            <w:r>
              <w:rPr>
                <w:rStyle w:val="21"/>
              </w:rPr>
              <w:t>необходимости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37500.00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5.6)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осметический ремонт подъезда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170344.00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5.7)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мере </w:t>
            </w:r>
            <w:r>
              <w:rPr>
                <w:rStyle w:val="21"/>
              </w:rPr>
              <w:t>необходимости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9.55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Обеспечение устранения аварий на </w:t>
            </w:r>
            <w:r>
              <w:rPr>
                <w:rStyle w:val="21"/>
              </w:rPr>
              <w:t>внутридомовых инженерных системах в многоквартирном доме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19010.70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0.63</w:t>
            </w:r>
          </w:p>
        </w:tc>
      </w:tr>
    </w:tbl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ОДН по </w:t>
            </w:r>
            <w:r>
              <w:rPr>
                <w:rStyle w:val="21"/>
              </w:rPr>
              <w:t>электроэнегрии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19646.00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21"/>
              </w:rPr>
              <w:t>работе (оказанной услуге) в пункте 21 настоящего документа)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0.65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18404.25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мытье лестничных площадок и </w:t>
            </w:r>
            <w:r>
              <w:rPr>
                <w:rStyle w:val="21"/>
              </w:rPr>
              <w:t>маршей , мытье окон, влажная протирка подоконников, стен, дверей, почтовых ящиков, обметание пыли с потолков и</w:t>
            </w:r>
          </w:p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0.61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 xml:space="preserve">технического </w:t>
            </w:r>
            <w:r>
              <w:rPr>
                <w:rStyle w:val="21"/>
              </w:rPr>
              <w:t>обеспечения, входящих в состав общего имущества в многоквартирном доме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107727.30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</w:tbl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  <w:sectPr w:rsidR="00DB21FF">
          <w:pgSz w:w="11900" w:h="16840"/>
          <w:pgMar w:top="324" w:right="394" w:bottom="2302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</w:t>
            </w:r>
            <w:r>
              <w:rPr>
                <w:rStyle w:val="21"/>
              </w:rPr>
              <w:t>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3.57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36808.50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1.22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2595.00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0.09</w:t>
            </w:r>
          </w:p>
        </w:tc>
      </w:tr>
    </w:tbl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p w:rsidR="00DB21FF" w:rsidRDefault="002A12B6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</w:t>
      </w:r>
      <w:r>
        <w:t>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произведенного </w:t>
            </w: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DB21FF" w:rsidRDefault="002A12B6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DB21FF" w:rsidRDefault="002A12B6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DB2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21FF" w:rsidRDefault="002A12B6">
      <w:pPr>
        <w:pStyle w:val="a8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многоквартирным домом, является </w:t>
      </w:r>
      <w:r>
        <w:t>исполнителем коммунальной услуги для потребителей в многоквартирном доме.</w:t>
      </w:r>
    </w:p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p w:rsidR="00DB21FF" w:rsidRDefault="002A12B6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p w:rsidR="00DB21FF" w:rsidRDefault="002A12B6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B21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DB21F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FF" w:rsidRDefault="002A12B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1149.25</w:t>
            </w:r>
          </w:p>
        </w:tc>
      </w:tr>
    </w:tbl>
    <w:p w:rsidR="00DB21FF" w:rsidRDefault="00DB21FF">
      <w:pPr>
        <w:framePr w:w="11112" w:wrap="notBeside" w:vAnchor="text" w:hAnchor="text" w:xAlign="center" w:y="1"/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p w:rsidR="00DB21FF" w:rsidRDefault="00DB21FF">
      <w:pPr>
        <w:rPr>
          <w:sz w:val="2"/>
          <w:szCs w:val="2"/>
        </w:rPr>
      </w:pPr>
    </w:p>
    <w:sectPr w:rsidR="00DB21FF">
      <w:pgSz w:w="11900" w:h="16840"/>
      <w:pgMar w:top="249" w:right="394" w:bottom="1291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B6" w:rsidRDefault="002A12B6">
      <w:r>
        <w:separator/>
      </w:r>
    </w:p>
  </w:endnote>
  <w:endnote w:type="continuationSeparator" w:id="0">
    <w:p w:rsidR="002A12B6" w:rsidRDefault="002A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FF" w:rsidRDefault="00314A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10123805</wp:posOffset>
              </wp:positionV>
              <wp:extent cx="924560" cy="146050"/>
              <wp:effectExtent l="635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FF" w:rsidRDefault="002A12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7.1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" filled="f" stroked="f">
              <v:textbox style="mso-fit-shape-to-text:t" inset="0,0,0,0">
                <w:txbxContent>
                  <w:p w:rsidR="00DB21FF" w:rsidRDefault="002A12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10291445</wp:posOffset>
              </wp:positionV>
              <wp:extent cx="3361690" cy="146050"/>
              <wp:effectExtent l="0" t="4445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FF" w:rsidRDefault="002A12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314A46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314A46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314A46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13:29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10.3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" filled="f" stroked="f">
              <v:textbox style="mso-fit-shape-to-text:t" inset="0,0,0,0">
                <w:txbxContent>
                  <w:p w:rsidR="00DB21FF" w:rsidRDefault="002A12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314A46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314A46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314A46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FF" w:rsidRDefault="00314A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10123805</wp:posOffset>
              </wp:positionV>
              <wp:extent cx="988060" cy="146050"/>
              <wp:effectExtent l="63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FF" w:rsidRDefault="002A12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5.3pt;margin-top:797.15pt;width:77.8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" filled="f" stroked="f">
              <v:textbox style="mso-fit-shape-to-text:t" inset="0,0,0,0">
                <w:txbxContent>
                  <w:p w:rsidR="00DB21FF" w:rsidRDefault="002A12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10291445</wp:posOffset>
              </wp:positionV>
              <wp:extent cx="3361690" cy="146050"/>
              <wp:effectExtent l="0" t="4445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FF" w:rsidRDefault="002A12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314A46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314A46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314A46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13:29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65.6pt;margin-top:810.3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" filled="f" stroked="f">
              <v:textbox style="mso-fit-shape-to-text:t" inset="0,0,0,0">
                <w:txbxContent>
                  <w:p w:rsidR="00DB21FF" w:rsidRDefault="002A12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314A46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314A46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314A46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FF" w:rsidRDefault="00314A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FF" w:rsidRDefault="002A12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314A46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314A46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314A46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13:29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65.6pt;margin-top:809.55pt;width:264.7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pM/1mO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DB21FF" w:rsidRDefault="002A12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314A46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314A46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314A46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FF" w:rsidRDefault="002A12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65.3pt;margin-top:796.35pt;width:77.8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" filled="f" stroked="f">
              <v:textbox style="mso-fit-shape-to-text:t" inset="0,0,0,0">
                <w:txbxContent>
                  <w:p w:rsidR="00DB21FF" w:rsidRDefault="002A12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B6" w:rsidRDefault="002A12B6"/>
  </w:footnote>
  <w:footnote w:type="continuationSeparator" w:id="0">
    <w:p w:rsidR="002A12B6" w:rsidRDefault="002A1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FF" w:rsidRDefault="00314A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314325</wp:posOffset>
              </wp:positionV>
              <wp:extent cx="106045" cy="146050"/>
              <wp:effectExtent l="0" t="0" r="127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FF" w:rsidRDefault="002A12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5)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5.45pt;margin-top:24.75pt;width:8.3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" filled="f" stroked="f">
              <v:textbox style="mso-fit-shape-to-text:t" inset="0,0,0,0">
                <w:txbxContent>
                  <w:p w:rsidR="00DB21FF" w:rsidRDefault="002A12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FF"/>
    <w:rsid w:val="002A12B6"/>
    <w:rsid w:val="00314A46"/>
    <w:rsid w:val="00D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44355-48B6-456D-9A4A-2A22A69C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3295</Words>
  <Characters>18783</Characters>
  <Application>Microsoft Office Word</Application>
  <DocSecurity>0</DocSecurity>
  <Lines>156</Lines>
  <Paragraphs>44</Paragraphs>
  <ScaleCrop>false</ScaleCrop>
  <Company/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2</cp:revision>
  <dcterms:created xsi:type="dcterms:W3CDTF">2020-03-04T11:18:00Z</dcterms:created>
  <dcterms:modified xsi:type="dcterms:W3CDTF">2020-03-04T11:21:00Z</dcterms:modified>
</cp:coreProperties>
</file>