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85" w:rsidRDefault="002B6A15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Лесной, д. 18</w:t>
      </w:r>
    </w:p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166A85" w:rsidRDefault="00166A85">
      <w:pPr>
        <w:rPr>
          <w:sz w:val="2"/>
          <w:szCs w:val="2"/>
        </w:rPr>
      </w:pPr>
    </w:p>
    <w:p w:rsidR="00166A85" w:rsidRDefault="002B6A15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</w:t>
      </w:r>
      <w:r>
        <w:t>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14:41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p w:rsidR="00166A85" w:rsidRDefault="002B6A15">
      <w:pPr>
        <w:pStyle w:val="20"/>
        <w:shd w:val="clear" w:color="auto" w:fill="auto"/>
        <w:spacing w:before="195"/>
        <w:ind w:left="820"/>
      </w:pPr>
      <w:r>
        <w:t xml:space="preserve">Общая информация о выполняемых работах </w:t>
      </w:r>
      <w:r>
        <w:t>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174434.73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1213667.00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605597.00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363728.00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244342.00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Получено денежных </w:t>
            </w:r>
            <w:r>
              <w:rPr>
                <w:rStyle w:val="21"/>
              </w:rPr>
              <w:t>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1241726.00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1200354.00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Получено </w:t>
            </w:r>
            <w:r>
              <w:rPr>
                <w:rStyle w:val="21"/>
              </w:rPr>
              <w:t>целевых взносов от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27600.00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прочие </w:t>
            </w:r>
            <w:r>
              <w:rPr>
                <w:rStyle w:val="21"/>
              </w:rPr>
              <w:t>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13772.00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1241726.00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187747.90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p w:rsidR="00166A85" w:rsidRDefault="002B6A15">
      <w:pPr>
        <w:pStyle w:val="20"/>
        <w:shd w:val="clear" w:color="auto" w:fill="auto"/>
        <w:spacing w:before="196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Значение </w:t>
            </w:r>
            <w:r>
              <w:rPr>
                <w:rStyle w:val="21"/>
              </w:rPr>
              <w:t>показателя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276324.00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</w:t>
            </w:r>
            <w:r>
              <w:rPr>
                <w:rStyle w:val="21"/>
              </w:rPr>
              <w:t>оценки соответствия лифтов отработавших назначенный срок службы в форме обследования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36450.45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</w:t>
            </w:r>
            <w:r>
              <w:rPr>
                <w:rStyle w:val="21"/>
              </w:rPr>
              <w:t>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0.59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  <w:sectPr w:rsidR="00166A85">
          <w:footerReference w:type="default" r:id="rId6"/>
          <w:headerReference w:type="first" r:id="rId7"/>
          <w:footerReference w:type="first" r:id="rId8"/>
          <w:pgSz w:w="11900" w:h="16840"/>
          <w:pgMar w:top="180" w:right="347" w:bottom="1217" w:left="3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</w:t>
            </w:r>
            <w:r>
              <w:rPr>
                <w:rStyle w:val="21"/>
              </w:rPr>
              <w:t>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133651.65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</w:t>
            </w:r>
            <w:r>
              <w:rPr>
                <w:rStyle w:val="21"/>
              </w:rPr>
              <w:t>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2.16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12542.00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0.24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  <w:sectPr w:rsidR="00166A85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рамках указанного </w:t>
            </w:r>
            <w:r>
              <w:rPr>
                <w:rStyle w:val="21"/>
              </w:rPr>
              <w:t>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Работы (услуги) по управлению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многоквартирным домом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255043.00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Услуги по управлению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многоквартирным домом :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3.34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Услуги МУП "РАЦ": по ведению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лицевых счетов,начислению и приему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денежных средств за жилищные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услуги,ведению притензионно- исковой работы с </w:t>
            </w:r>
            <w:r>
              <w:rPr>
                <w:rStyle w:val="21"/>
              </w:rPr>
              <w:t>населением по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взысканию задолженности за жилищные услуги,по осуществлению регистационного учета граждан.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конструктивных элементов (несущих </w:t>
            </w:r>
            <w:r>
              <w:rPr>
                <w:rStyle w:val="21"/>
              </w:rPr>
              <w:t>конструкций и ненесущих конструкций) многоквартирных домов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98570.00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136.00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ремонт </w:t>
            </w:r>
            <w:r>
              <w:rPr>
                <w:rStyle w:val="21"/>
              </w:rPr>
              <w:t>межпанельных швов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49690.00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</w:t>
            </w:r>
            <w:r>
              <w:rPr>
                <w:rStyle w:val="21"/>
              </w:rPr>
              <w:t>услуг для обеспечения надлежащего содержания общего имущества жилого дома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1.59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  <w:sectPr w:rsidR="00166A85">
          <w:pgSz w:w="11900" w:h="16840"/>
          <w:pgMar w:top="324" w:right="394" w:bottom="2182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 xml:space="preserve">технического обеспечения, </w:t>
            </w:r>
            <w:r>
              <w:rPr>
                <w:rStyle w:val="21"/>
              </w:rPr>
              <w:t>входящих в состав общего имущества в многоквартирном доме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184633.60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2.98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и ремонту </w:t>
            </w:r>
            <w:r>
              <w:rPr>
                <w:rStyle w:val="21"/>
              </w:rPr>
              <w:t>мусоропроводов в многоквартирном доме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72900.90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1.18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  <w:sectPr w:rsidR="00166A85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32582.40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Аварийно-диспетчерское обслуживание. Устранение аварийных ситуаций на внутридомовых сетях инженерного оборудования, </w:t>
            </w:r>
            <w:r>
              <w:rPr>
                <w:rStyle w:val="21"/>
              </w:rPr>
              <w:t>устранение неисправностей по заявкам жильцов МКД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0.53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52189.00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0.84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p w:rsidR="00166A85" w:rsidRDefault="002B6A15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p w:rsidR="00166A85" w:rsidRDefault="002B6A15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p w:rsidR="00166A85" w:rsidRDefault="002B6A15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6A85" w:rsidRDefault="002B6A15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</w:t>
      </w:r>
      <w:r>
        <w:t>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p w:rsidR="00166A85" w:rsidRDefault="002B6A15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166A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p w:rsidR="00166A85" w:rsidRDefault="002B6A15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 xml:space="preserve">Информация о ведении </w:t>
      </w:r>
      <w:r>
        <w:t>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66A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</w:tr>
      <w:tr w:rsidR="00166A8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85" w:rsidRDefault="002B6A1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32769.03</w:t>
            </w:r>
          </w:p>
        </w:tc>
      </w:tr>
    </w:tbl>
    <w:p w:rsidR="00166A85" w:rsidRDefault="00166A85">
      <w:pPr>
        <w:framePr w:w="11112" w:wrap="notBeside" w:vAnchor="text" w:hAnchor="text" w:xAlign="center" w:y="1"/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p w:rsidR="00166A85" w:rsidRDefault="00166A85">
      <w:pPr>
        <w:rPr>
          <w:sz w:val="2"/>
          <w:szCs w:val="2"/>
        </w:rPr>
      </w:pPr>
    </w:p>
    <w:sectPr w:rsidR="00166A85">
      <w:pgSz w:w="11900" w:h="16840"/>
      <w:pgMar w:top="234" w:right="394" w:bottom="1516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15" w:rsidRDefault="002B6A15">
      <w:r>
        <w:separator/>
      </w:r>
    </w:p>
  </w:endnote>
  <w:endnote w:type="continuationSeparator" w:id="0">
    <w:p w:rsidR="002B6A15" w:rsidRDefault="002B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A85" w:rsidRDefault="00840A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85" w:rsidRDefault="002B6A1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BNwb4x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166A85" w:rsidRDefault="002B6A1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85" w:rsidRDefault="002B6A1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840A2F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840A2F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840A2F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166A85" w:rsidRDefault="002B6A1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840A2F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840A2F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840A2F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A85" w:rsidRDefault="00840A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85" w:rsidRDefault="002B6A1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840A2F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840A2F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840A2F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166A85" w:rsidRDefault="002B6A1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840A2F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840A2F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840A2F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85" w:rsidRDefault="002B6A1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166A85" w:rsidRDefault="002B6A1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15" w:rsidRDefault="002B6A15"/>
  </w:footnote>
  <w:footnote w:type="continuationSeparator" w:id="0">
    <w:p w:rsidR="002B6A15" w:rsidRDefault="002B6A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A85" w:rsidRDefault="00840A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184594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85" w:rsidRDefault="002B6A1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Анкета многоквартирного дома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145.3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" filled="f" stroked="f">
              <v:textbox style="mso-fit-shape-to-text:t" inset="0,0,0,0">
                <w:txbxContent>
                  <w:p w:rsidR="00166A85" w:rsidRDefault="002B6A1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Анкета многоквартирного дома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85"/>
    <w:rsid w:val="00166A85"/>
    <w:rsid w:val="002B6A15"/>
    <w:rsid w:val="008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5E128"/>
  <w15:docId w15:val="{C1DF2787-8187-4CA8-BE8F-06BF528C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40A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0A2F"/>
    <w:rPr>
      <w:color w:val="000000"/>
    </w:rPr>
  </w:style>
  <w:style w:type="paragraph" w:styleId="ac">
    <w:name w:val="footer"/>
    <w:basedOn w:val="a"/>
    <w:link w:val="ad"/>
    <w:uiPriority w:val="99"/>
    <w:unhideWhenUsed/>
    <w:rsid w:val="00840A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0A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3037</Words>
  <Characters>17311</Characters>
  <Application>Microsoft Office Word</Application>
  <DocSecurity>0</DocSecurity>
  <Lines>144</Lines>
  <Paragraphs>40</Paragraphs>
  <ScaleCrop>false</ScaleCrop>
  <Company/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2020-03-04T12:27:00Z</dcterms:created>
  <dcterms:modified xsi:type="dcterms:W3CDTF">2020-03-04T12:30:00Z</dcterms:modified>
</cp:coreProperties>
</file>