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0C62" w:rsidRDefault="00FD0C62">
      <w:pPr>
        <w:spacing w:line="236" w:lineRule="exact"/>
        <w:rPr>
          <w:sz w:val="19"/>
          <w:szCs w:val="19"/>
        </w:rPr>
      </w:pPr>
    </w:p>
    <w:p w:rsidR="00FD0C62" w:rsidRDefault="005D5B43">
      <w:pPr>
        <w:pStyle w:val="30"/>
        <w:shd w:val="clear" w:color="auto" w:fill="auto"/>
        <w:spacing w:after="275" w:line="200" w:lineRule="exact"/>
        <w:ind w:left="80"/>
      </w:pPr>
      <w:bookmarkStart w:id="0" w:name="_GoBack"/>
      <w:bookmarkEnd w:id="0"/>
      <w:r>
        <w:t>обл. Белгородская, г. Старый Оскол, мкр. Лесной, д. 6</w:t>
      </w:r>
    </w:p>
    <w:p w:rsidR="00FD0C62" w:rsidRDefault="00FD0C62">
      <w:pPr>
        <w:framePr w:w="11112" w:wrap="notBeside" w:vAnchor="text" w:hAnchor="text" w:xAlign="center" w:y="1"/>
        <w:rPr>
          <w:sz w:val="2"/>
          <w:szCs w:val="2"/>
        </w:rPr>
      </w:pPr>
    </w:p>
    <w:p w:rsidR="00FD0C62" w:rsidRDefault="00FD0C62">
      <w:pPr>
        <w:rPr>
          <w:sz w:val="2"/>
          <w:szCs w:val="2"/>
        </w:rPr>
      </w:pPr>
    </w:p>
    <w:p w:rsidR="00FD0C62" w:rsidRDefault="005D5B43">
      <w:pPr>
        <w:pStyle w:val="20"/>
        <w:shd w:val="clear" w:color="auto" w:fill="auto"/>
        <w:spacing w:before="0" w:line="235" w:lineRule="exact"/>
        <w:ind w:left="820"/>
      </w:pPr>
      <w: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2899"/>
        <w:gridCol w:w="979"/>
        <w:gridCol w:w="2904"/>
        <w:gridCol w:w="3523"/>
      </w:tblGrid>
      <w:tr w:rsidR="00FD0C62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"/>
                <w:lang w:val="en-US" w:eastAsia="en-US" w:bidi="en-US"/>
              </w:rPr>
              <w:t xml:space="preserve">N </w:t>
            </w:r>
            <w:r>
              <w:rPr>
                <w:rStyle w:val="21"/>
              </w:rPr>
              <w:t>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"/>
              </w:rPr>
              <w:t>Единица</w:t>
            </w:r>
          </w:p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Значение показателя</w:t>
            </w:r>
          </w:p>
        </w:tc>
      </w:tr>
      <w:tr w:rsidR="00FD0C62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18.02.2020 в 11:49</w:t>
            </w:r>
          </w:p>
        </w:tc>
      </w:tr>
      <w:tr w:rsidR="00FD0C6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Дата начала отчетного периода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Дата начала отчетного периода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01.01.2019</w:t>
            </w:r>
          </w:p>
        </w:tc>
      </w:tr>
      <w:tr w:rsidR="00FD0C6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Дата конца отчетного периода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 xml:space="preserve">Дата конца отчетного </w:t>
            </w:r>
            <w:r>
              <w:rPr>
                <w:rStyle w:val="21"/>
              </w:rPr>
              <w:t>периода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31.12.2019</w:t>
            </w:r>
          </w:p>
        </w:tc>
      </w:tr>
    </w:tbl>
    <w:p w:rsidR="00FD0C62" w:rsidRDefault="00FD0C62">
      <w:pPr>
        <w:framePr w:w="11112" w:wrap="notBeside" w:vAnchor="text" w:hAnchor="text" w:xAlign="center" w:y="1"/>
        <w:rPr>
          <w:sz w:val="2"/>
          <w:szCs w:val="2"/>
        </w:rPr>
      </w:pPr>
    </w:p>
    <w:p w:rsidR="00FD0C62" w:rsidRDefault="00FD0C62">
      <w:pPr>
        <w:rPr>
          <w:sz w:val="2"/>
          <w:szCs w:val="2"/>
        </w:rPr>
      </w:pPr>
    </w:p>
    <w:p w:rsidR="00FD0C62" w:rsidRDefault="005D5B43">
      <w:pPr>
        <w:pStyle w:val="20"/>
        <w:shd w:val="clear" w:color="auto" w:fill="auto"/>
        <w:spacing w:before="195"/>
        <w:ind w:left="820"/>
      </w:pPr>
      <w: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2899"/>
        <w:gridCol w:w="979"/>
        <w:gridCol w:w="2904"/>
        <w:gridCol w:w="3523"/>
      </w:tblGrid>
      <w:tr w:rsidR="00FD0C62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"/>
                <w:lang w:val="en-US" w:eastAsia="en-US" w:bidi="en-US"/>
              </w:rPr>
              <w:t xml:space="preserve">N </w:t>
            </w:r>
            <w:r>
              <w:rPr>
                <w:rStyle w:val="21"/>
              </w:rPr>
              <w:t>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"/>
              </w:rPr>
              <w:t>Единица</w:t>
            </w:r>
          </w:p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Значение показателя</w:t>
            </w:r>
          </w:p>
        </w:tc>
      </w:tr>
      <w:tr w:rsidR="00FD0C62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Авансовые платежи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Авансовые платежи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FD0C62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Переходящие остатки денежных средств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Переходящие остатки денежных средств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FD0C62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Задолженность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Задолженность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311514.56</w:t>
            </w:r>
          </w:p>
        </w:tc>
      </w:tr>
      <w:tr w:rsidR="00FD0C62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 xml:space="preserve">Начислено за услуги (работы) по содержанию и текущему </w:t>
            </w:r>
            <w:r>
              <w:rPr>
                <w:rStyle w:val="21"/>
              </w:rPr>
              <w:t>ремонту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2825240.00</w:t>
            </w:r>
          </w:p>
        </w:tc>
      </w:tr>
      <w:tr w:rsidR="00FD0C62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- за содержание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Начислено за содержание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1405420.00</w:t>
            </w:r>
          </w:p>
        </w:tc>
      </w:tr>
      <w:tr w:rsidR="00FD0C6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- за текущий ремонт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Начислено за текущий ремонт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849280.00</w:t>
            </w:r>
          </w:p>
        </w:tc>
      </w:tr>
      <w:tr w:rsidR="00FD0C62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- за услуги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Начислено за услуги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570540.00</w:t>
            </w:r>
          </w:p>
        </w:tc>
      </w:tr>
      <w:tr w:rsidR="00FD0C62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 xml:space="preserve">Получено </w:t>
            </w:r>
            <w:r>
              <w:rPr>
                <w:rStyle w:val="21"/>
              </w:rPr>
              <w:t>денежных средств, в том числе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Получено денежных средств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2932233.00</w:t>
            </w:r>
          </w:p>
        </w:tc>
      </w:tr>
      <w:tr w:rsidR="00FD0C62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- денежных средств от собственников/ нанимателей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Получено денежных средств от</w:t>
            </w:r>
          </w:p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собственников/нанимателей</w:t>
            </w:r>
          </w:p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2871187.00</w:t>
            </w:r>
          </w:p>
        </w:tc>
      </w:tr>
      <w:tr w:rsidR="00FD0C62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 xml:space="preserve">- целевых взносов от </w:t>
            </w:r>
            <w:r>
              <w:rPr>
                <w:rStyle w:val="21"/>
              </w:rPr>
              <w:t>собственников/ нанимателей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Получено целевых взносов от</w:t>
            </w:r>
          </w:p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собственников/нанимателей</w:t>
            </w:r>
          </w:p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FD0C62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- субсидий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Получено субсидий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FD0C62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- денежных средств от использования общего имущества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 xml:space="preserve">Получено денежных средств от </w:t>
            </w:r>
            <w:r>
              <w:rPr>
                <w:rStyle w:val="21"/>
              </w:rPr>
              <w:t>использования общего имущества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23100.00</w:t>
            </w:r>
          </w:p>
        </w:tc>
      </w:tr>
      <w:tr w:rsidR="00FD0C6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- прочие поступления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Прочие поступления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37946.00</w:t>
            </w:r>
          </w:p>
        </w:tc>
      </w:tr>
      <w:tr w:rsidR="00FD0C62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Всего денежных средств с учетом остатков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Всего денежных средств с учетом остатков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2932233.00</w:t>
            </w:r>
          </w:p>
        </w:tc>
      </w:tr>
      <w:tr w:rsidR="00FD0C62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Авансовые платежи потребителей (на конец </w:t>
            </w:r>
            <w:r>
              <w:rPr>
                <w:rStyle w:val="21"/>
              </w:rPr>
              <w:t>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Авансовые платежи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FD0C62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Переходящие остатки денежных средств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Переходящие остатки денежных средств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FD0C62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Задолженность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Задолженность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265569.00</w:t>
            </w:r>
          </w:p>
        </w:tc>
      </w:tr>
    </w:tbl>
    <w:p w:rsidR="00FD0C62" w:rsidRDefault="00FD0C62">
      <w:pPr>
        <w:framePr w:w="11112" w:wrap="notBeside" w:vAnchor="text" w:hAnchor="text" w:xAlign="center" w:y="1"/>
        <w:rPr>
          <w:sz w:val="2"/>
          <w:szCs w:val="2"/>
        </w:rPr>
      </w:pPr>
    </w:p>
    <w:p w:rsidR="00FD0C62" w:rsidRDefault="00FD0C62">
      <w:pPr>
        <w:rPr>
          <w:sz w:val="2"/>
          <w:szCs w:val="2"/>
        </w:rPr>
      </w:pPr>
    </w:p>
    <w:p w:rsidR="00FD0C62" w:rsidRDefault="005D5B43">
      <w:pPr>
        <w:pStyle w:val="20"/>
        <w:shd w:val="clear" w:color="auto" w:fill="auto"/>
        <w:spacing w:before="0" w:line="235" w:lineRule="exact"/>
        <w:ind w:left="820" w:right="160"/>
      </w:pPr>
      <w:r>
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600"/>
        <w:gridCol w:w="2299"/>
        <w:gridCol w:w="979"/>
        <w:gridCol w:w="2904"/>
        <w:gridCol w:w="3523"/>
      </w:tblGrid>
      <w:tr w:rsidR="00FD0C62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"/>
                <w:lang w:val="en-US" w:eastAsia="en-US" w:bidi="en-US"/>
              </w:rPr>
              <w:lastRenderedPageBreak/>
              <w:t xml:space="preserve">N </w:t>
            </w:r>
            <w:r>
              <w:rPr>
                <w:rStyle w:val="21"/>
              </w:rPr>
              <w:t>пп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"/>
              </w:rPr>
              <w:t>Единица</w:t>
            </w:r>
          </w:p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Значение показателя</w:t>
            </w:r>
          </w:p>
        </w:tc>
      </w:tr>
      <w:tr w:rsidR="00FD0C62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Работы (услуги) по управлению многоквартирным домом</w:t>
            </w:r>
          </w:p>
        </w:tc>
      </w:tr>
      <w:tr w:rsidR="00FD0C6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D0C62" w:rsidRDefault="00FD0C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 xml:space="preserve">Годовая фактическая стоимость </w:t>
            </w:r>
            <w:r>
              <w:rPr>
                <w:rStyle w:val="21"/>
              </w:rPr>
              <w:t>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583444.00</w:t>
            </w:r>
          </w:p>
        </w:tc>
      </w:tr>
      <w:tr w:rsidR="00FD0C6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D0C62" w:rsidRDefault="00FD0C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FD0C62">
        <w:tblPrEx>
          <w:tblCellMar>
            <w:top w:w="0" w:type="dxa"/>
            <w:bottom w:w="0" w:type="dxa"/>
          </w:tblCellMar>
        </w:tblPrEx>
        <w:trPr>
          <w:trHeight w:hRule="exact" w:val="189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D0C62" w:rsidRDefault="00FD0C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Наименование работы (услуги), </w:t>
            </w:r>
            <w:r>
              <w:rPr>
                <w:rStyle w:val="21"/>
              </w:rPr>
              <w:t>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0C62" w:rsidRDefault="00FD0C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 xml:space="preserve">Услуги МУП "РАЦ": по ведению лицевых счетов,начислению и приему денежных средств за жилищные </w:t>
            </w:r>
            <w:r>
              <w:rPr>
                <w:rStyle w:val="21"/>
              </w:rPr>
              <w:t>услуги,ведению притензионно- исковой работы с населением по взысканию задолженности за жилищные услуги,по осуществлению регистационного учета граждан.</w:t>
            </w:r>
          </w:p>
        </w:tc>
      </w:tr>
      <w:tr w:rsidR="00FD0C62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D0C62" w:rsidRDefault="00FD0C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FD0C62" w:rsidRDefault="00FD0C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0C62" w:rsidRDefault="00FD0C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Ежемесячно</w:t>
            </w:r>
          </w:p>
        </w:tc>
      </w:tr>
      <w:tr w:rsidR="00FD0C62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D0C62" w:rsidRDefault="00FD0C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FD0C62" w:rsidRDefault="00FD0C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FD0C6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D0C62" w:rsidRDefault="00FD0C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FD0C62" w:rsidRDefault="00FD0C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0.78</w:t>
            </w:r>
          </w:p>
        </w:tc>
      </w:tr>
      <w:tr w:rsidR="00FD0C62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D0C62" w:rsidRDefault="00FD0C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1.2)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0C62" w:rsidRDefault="00FD0C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Наименование работы </w:t>
            </w:r>
            <w:r>
              <w:rPr>
                <w:rStyle w:val="21"/>
              </w:rPr>
              <w:t>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Услуги по управлению многоквартирным домом :</w:t>
            </w:r>
          </w:p>
        </w:tc>
      </w:tr>
      <w:tr w:rsidR="00FD0C62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D0C62" w:rsidRDefault="00FD0C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FD0C62" w:rsidRDefault="00FD0C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0C62" w:rsidRDefault="00FD0C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Ежемесячно</w:t>
            </w:r>
          </w:p>
        </w:tc>
      </w:tr>
      <w:tr w:rsidR="00FD0C6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D0C62" w:rsidRDefault="00FD0C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FD0C62" w:rsidRDefault="00FD0C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FD0C6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D0C62" w:rsidRDefault="00FD0C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FD0C62" w:rsidRDefault="00FD0C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3.26</w:t>
            </w:r>
          </w:p>
        </w:tc>
      </w:tr>
      <w:tr w:rsidR="00FD0C62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0C62" w:rsidRDefault="00FD0C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Проведение дератизации и дезинсекции помещений, входящих в состав общего имущества в </w:t>
            </w:r>
            <w:r>
              <w:rPr>
                <w:rStyle w:val="21"/>
              </w:rPr>
              <w:t>многоквартирном доме</w:t>
            </w:r>
          </w:p>
        </w:tc>
      </w:tr>
      <w:tr w:rsidR="00FD0C6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D0C62" w:rsidRDefault="00FD0C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FD0C62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D0C62" w:rsidRDefault="00FD0C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Детальный перечень выполненных работ (оказанных услуг) в рамках выбранной работы (услуги) (заполняется по каждой </w:t>
            </w:r>
            <w:r>
              <w:rPr>
                <w:rStyle w:val="21"/>
              </w:rPr>
              <w:t>выполненной работе (оказанной услуге) в пункте 21 настоящего документа)</w:t>
            </w:r>
          </w:p>
        </w:tc>
      </w:tr>
    </w:tbl>
    <w:p w:rsidR="00FD0C62" w:rsidRDefault="00FD0C62">
      <w:pPr>
        <w:framePr w:w="11112" w:wrap="notBeside" w:vAnchor="text" w:hAnchor="text" w:xAlign="center" w:y="1"/>
        <w:rPr>
          <w:sz w:val="2"/>
          <w:szCs w:val="2"/>
        </w:rPr>
      </w:pPr>
    </w:p>
    <w:p w:rsidR="00FD0C62" w:rsidRDefault="00FD0C62">
      <w:pPr>
        <w:rPr>
          <w:sz w:val="2"/>
          <w:szCs w:val="2"/>
        </w:rPr>
      </w:pPr>
    </w:p>
    <w:p w:rsidR="00FD0C62" w:rsidRDefault="00FD0C62">
      <w:pPr>
        <w:rPr>
          <w:sz w:val="2"/>
          <w:szCs w:val="2"/>
        </w:rPr>
        <w:sectPr w:rsidR="00FD0C62" w:rsidSect="00CB2D4C">
          <w:footerReference w:type="default" r:id="rId6"/>
          <w:pgSz w:w="11900" w:h="16840"/>
          <w:pgMar w:top="170" w:right="346" w:bottom="227" w:left="369" w:header="0" w:footer="6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600"/>
        <w:gridCol w:w="2299"/>
        <w:gridCol w:w="979"/>
        <w:gridCol w:w="2904"/>
        <w:gridCol w:w="3523"/>
      </w:tblGrid>
      <w:tr w:rsidR="00FD0C62">
        <w:tblPrEx>
          <w:tblCellMar>
            <w:top w:w="0" w:type="dxa"/>
            <w:bottom w:w="0" w:type="dxa"/>
          </w:tblCellMar>
        </w:tblPrEx>
        <w:trPr>
          <w:trHeight w:hRule="exact" w:val="112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D0C62" w:rsidRDefault="00FD0C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0C62" w:rsidRDefault="00FD0C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Наименование работы (услуги), выполняемой в рамках </w:t>
            </w:r>
            <w:r>
              <w:rPr>
                <w:rStyle w:val="21"/>
              </w:rPr>
              <w:t>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Не заполнено</w:t>
            </w:r>
          </w:p>
        </w:tc>
      </w:tr>
      <w:tr w:rsidR="00FD0C62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D0C62" w:rsidRDefault="00FD0C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FD0C62" w:rsidRDefault="00FD0C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0C62" w:rsidRDefault="00FD0C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Не заполнено</w:t>
            </w:r>
          </w:p>
        </w:tc>
      </w:tr>
      <w:tr w:rsidR="00FD0C6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D0C62" w:rsidRDefault="00FD0C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FD0C62" w:rsidRDefault="00FD0C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Не заполнено</w:t>
            </w:r>
          </w:p>
        </w:tc>
      </w:tr>
      <w:tr w:rsidR="00FD0C6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D0C62" w:rsidRDefault="00FD0C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FD0C62" w:rsidRDefault="00FD0C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Не заполнено</w:t>
            </w:r>
          </w:p>
        </w:tc>
      </w:tr>
      <w:tr w:rsidR="00FD0C62">
        <w:tblPrEx>
          <w:tblCellMar>
            <w:top w:w="0" w:type="dxa"/>
            <w:bottom w:w="0" w:type="dxa"/>
          </w:tblCellMar>
        </w:tblPrEx>
        <w:trPr>
          <w:trHeight w:hRule="exact" w:val="121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0C62" w:rsidRDefault="00FD0C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Работы по содержанию и ремонту оборудования и систем инженерно</w:t>
            </w:r>
            <w:r>
              <w:rPr>
                <w:rStyle w:val="21"/>
              </w:rPr>
              <w:softHyphen/>
              <w:t xml:space="preserve">технического обеспечения, входящих в состав общего имущества в </w:t>
            </w:r>
            <w:r>
              <w:rPr>
                <w:rStyle w:val="21"/>
              </w:rPr>
              <w:t>многоквартирном доме</w:t>
            </w:r>
          </w:p>
        </w:tc>
      </w:tr>
      <w:tr w:rsidR="00FD0C6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D0C62" w:rsidRDefault="00FD0C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435975.20</w:t>
            </w:r>
          </w:p>
        </w:tc>
      </w:tr>
      <w:tr w:rsidR="00FD0C6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D0C62" w:rsidRDefault="00FD0C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Детальный перечень выполненных работ (оказанных услуг) в рамках выбранной работы (услуги) (заполняется по каждой </w:t>
            </w:r>
            <w:r>
              <w:rPr>
                <w:rStyle w:val="21"/>
              </w:rPr>
              <w:t>выполненной работе (оказанной услуге) в пункте 21 настоящего документа)</w:t>
            </w:r>
          </w:p>
        </w:tc>
      </w:tr>
      <w:tr w:rsidR="00FD0C62">
        <w:tblPrEx>
          <w:tblCellMar>
            <w:top w:w="0" w:type="dxa"/>
            <w:bottom w:w="0" w:type="dxa"/>
          </w:tblCellMar>
        </w:tblPrEx>
        <w:trPr>
          <w:trHeight w:hRule="exact" w:val="121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D0C62" w:rsidRDefault="00FD0C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0C62" w:rsidRDefault="00FD0C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Работы согласно перечню и периодичности выполнения работ и услуг для обеспечения надлежащего содержания общего имущества жилого дома</w:t>
            </w:r>
          </w:p>
        </w:tc>
      </w:tr>
      <w:tr w:rsidR="00FD0C62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D0C62" w:rsidRDefault="00FD0C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FD0C62" w:rsidRDefault="00FD0C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0C62" w:rsidRDefault="00FD0C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 графику</w:t>
            </w:r>
          </w:p>
        </w:tc>
      </w:tr>
      <w:tr w:rsidR="00FD0C6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D0C62" w:rsidRDefault="00FD0C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FD0C62" w:rsidRDefault="00FD0C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FD0C6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D0C62" w:rsidRDefault="00FD0C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FD0C62" w:rsidRDefault="00FD0C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3.02</w:t>
            </w:r>
          </w:p>
        </w:tc>
      </w:tr>
      <w:tr w:rsidR="00FD0C62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4)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 xml:space="preserve">Работы по содержанию помещений, входящих в состав общего </w:t>
            </w:r>
            <w:r>
              <w:rPr>
                <w:rStyle w:val="21"/>
              </w:rPr>
              <w:t>имущества в многоквартирном доме</w:t>
            </w:r>
          </w:p>
        </w:tc>
      </w:tr>
      <w:tr w:rsidR="00FD0C6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D0C62" w:rsidRDefault="00FD0C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84647.00</w:t>
            </w:r>
          </w:p>
        </w:tc>
      </w:tr>
      <w:tr w:rsidR="00FD0C6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D0C62" w:rsidRDefault="00FD0C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Детальный перечень выполненных работ (оказанных услуг) в рамках выбранной работы (услуги) (заполняется по </w:t>
            </w:r>
            <w:r>
              <w:rPr>
                <w:rStyle w:val="21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FD0C62">
        <w:tblPrEx>
          <w:tblCellMar>
            <w:top w:w="0" w:type="dxa"/>
            <w:bottom w:w="0" w:type="dxa"/>
          </w:tblCellMar>
        </w:tblPrEx>
        <w:trPr>
          <w:trHeight w:hRule="exact" w:val="168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D0C62" w:rsidRDefault="00FD0C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4.1)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0C62" w:rsidRDefault="00FD0C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Наименование работы (услуги), выполняемой в рамках указанного раздела работ </w:t>
            </w:r>
            <w:r>
              <w:rPr>
                <w:rStyle w:val="21"/>
              </w:rPr>
              <w:t>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Влажное подметание лестничных площадок и маршей , мытье лестничных площадок и маршей , мытье окон, влажная протирка подоконников, стен, дверей, почтовых ящиков, обметание пыли с потолков и</w:t>
            </w:r>
          </w:p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др.</w:t>
            </w:r>
          </w:p>
        </w:tc>
      </w:tr>
      <w:tr w:rsidR="00FD0C62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D0C62" w:rsidRDefault="00FD0C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FD0C62" w:rsidRDefault="00FD0C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Периодичность выполнения работ (оказания </w:t>
            </w:r>
            <w:r>
              <w:rPr>
                <w:rStyle w:val="21"/>
              </w:rPr>
              <w:t>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0C62" w:rsidRDefault="00FD0C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 графику</w:t>
            </w:r>
          </w:p>
        </w:tc>
      </w:tr>
      <w:tr w:rsidR="00FD0C6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D0C62" w:rsidRDefault="00FD0C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FD0C62" w:rsidRDefault="00FD0C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FD0C62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0C62" w:rsidRDefault="00FD0C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0C62" w:rsidRDefault="00FD0C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0.59</w:t>
            </w:r>
          </w:p>
        </w:tc>
      </w:tr>
    </w:tbl>
    <w:p w:rsidR="00FD0C62" w:rsidRDefault="00FD0C62">
      <w:pPr>
        <w:framePr w:w="11112" w:wrap="notBeside" w:vAnchor="text" w:hAnchor="text" w:xAlign="center" w:y="1"/>
        <w:rPr>
          <w:sz w:val="2"/>
          <w:szCs w:val="2"/>
        </w:rPr>
      </w:pPr>
    </w:p>
    <w:p w:rsidR="00FD0C62" w:rsidRDefault="00FD0C6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600"/>
        <w:gridCol w:w="2299"/>
        <w:gridCol w:w="979"/>
        <w:gridCol w:w="2904"/>
        <w:gridCol w:w="3523"/>
      </w:tblGrid>
      <w:tr w:rsidR="00FD0C62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lastRenderedPageBreak/>
              <w:t>5)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 xml:space="preserve">Наименование работ </w:t>
            </w:r>
            <w:r>
              <w:rPr>
                <w:rStyle w:val="21"/>
              </w:rPr>
              <w:t>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ОДН по электроэнергии</w:t>
            </w:r>
          </w:p>
        </w:tc>
      </w:tr>
      <w:tr w:rsidR="00FD0C6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D0C62" w:rsidRDefault="00FD0C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113638.00</w:t>
            </w:r>
          </w:p>
        </w:tc>
      </w:tr>
      <w:tr w:rsidR="00FD0C6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D0C62" w:rsidRDefault="00FD0C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 xml:space="preserve">Детальный перечень выполненных работ (оказанных услуг) в рамках выбранной работы (услуги) (заполняется по каждой </w:t>
            </w:r>
            <w:r>
              <w:rPr>
                <w:rStyle w:val="21"/>
              </w:rPr>
              <w:t>выполненной работе (оказанной услуге) в пункте 21 настоящего документа)</w:t>
            </w:r>
          </w:p>
        </w:tc>
      </w:tr>
      <w:tr w:rsidR="00FD0C62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D0C62" w:rsidRDefault="00FD0C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5.1)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0C62" w:rsidRDefault="00FD0C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потребление электрической энергии на местах общего пользования</w:t>
            </w:r>
          </w:p>
        </w:tc>
      </w:tr>
      <w:tr w:rsidR="00FD0C62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D0C62" w:rsidRDefault="00FD0C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FD0C62" w:rsidRDefault="00FD0C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0C62" w:rsidRDefault="00FD0C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Иная</w:t>
            </w:r>
          </w:p>
        </w:tc>
      </w:tr>
      <w:tr w:rsidR="00FD0C6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D0C62" w:rsidRDefault="00FD0C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FD0C62" w:rsidRDefault="00FD0C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FD0C6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D0C62" w:rsidRDefault="00FD0C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FD0C62" w:rsidRDefault="00FD0C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Стоимость на единицу </w:t>
            </w:r>
            <w:r>
              <w:rPr>
                <w:rStyle w:val="21"/>
              </w:rPr>
              <w:t>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0.79</w:t>
            </w:r>
          </w:p>
        </w:tc>
      </w:tr>
      <w:tr w:rsidR="00FD0C62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6)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Работы по содержанию и ремонту лифта (лифтов) в многоквартирном доме</w:t>
            </w:r>
          </w:p>
        </w:tc>
      </w:tr>
      <w:tr w:rsidR="00FD0C6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D0C62" w:rsidRDefault="00FD0C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 xml:space="preserve">Годовая </w:t>
            </w:r>
            <w:r>
              <w:rPr>
                <w:rStyle w:val="21"/>
              </w:rPr>
              <w:t>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643616.00</w:t>
            </w:r>
          </w:p>
        </w:tc>
      </w:tr>
      <w:tr w:rsidR="00FD0C6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D0C62" w:rsidRDefault="00FD0C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FD0C62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D0C62" w:rsidRDefault="00FD0C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6.1)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0C62" w:rsidRDefault="00FD0C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Техническое обслуживание</w:t>
            </w:r>
          </w:p>
        </w:tc>
      </w:tr>
      <w:tr w:rsidR="00FD0C62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D0C62" w:rsidRDefault="00FD0C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FD0C62" w:rsidRDefault="00FD0C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0C62" w:rsidRDefault="00FD0C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Ежедневно</w:t>
            </w:r>
          </w:p>
        </w:tc>
      </w:tr>
      <w:tr w:rsidR="00FD0C6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D0C62" w:rsidRDefault="00FD0C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FD0C62" w:rsidRDefault="00FD0C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FD0C6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D0C62" w:rsidRDefault="00FD0C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FD0C62" w:rsidRDefault="00FD0C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2.23</w:t>
            </w:r>
          </w:p>
        </w:tc>
      </w:tr>
      <w:tr w:rsidR="00FD0C62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D0C62" w:rsidRDefault="00FD0C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6.2)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Наименование работы (услуги), выполняемой в рамках </w:t>
            </w:r>
            <w:r>
              <w:rPr>
                <w:rStyle w:val="21"/>
              </w:rPr>
              <w:t>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0C62" w:rsidRDefault="00FD0C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Эксплуатация лифтов и диспетчерского комплекса</w:t>
            </w:r>
          </w:p>
        </w:tc>
      </w:tr>
      <w:tr w:rsidR="00FD0C62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D0C62" w:rsidRDefault="00FD0C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FD0C62" w:rsidRDefault="00FD0C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0C62" w:rsidRDefault="00FD0C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 xml:space="preserve">Периодичность выполнения работ </w:t>
            </w:r>
            <w:r>
              <w:rPr>
                <w:rStyle w:val="21"/>
              </w:rPr>
              <w:t>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Ежедневно</w:t>
            </w:r>
          </w:p>
        </w:tc>
      </w:tr>
      <w:tr w:rsidR="00FD0C62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D0C62" w:rsidRDefault="00FD0C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FD0C62" w:rsidRDefault="00FD0C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FD0C62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D0C62" w:rsidRDefault="00FD0C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0C62" w:rsidRDefault="00FD0C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1.87</w:t>
            </w:r>
          </w:p>
        </w:tc>
      </w:tr>
    </w:tbl>
    <w:p w:rsidR="00FD0C62" w:rsidRDefault="00FD0C62">
      <w:pPr>
        <w:framePr w:w="11112" w:wrap="notBeside" w:vAnchor="text" w:hAnchor="text" w:xAlign="center" w:y="1"/>
        <w:rPr>
          <w:sz w:val="2"/>
          <w:szCs w:val="2"/>
        </w:rPr>
      </w:pPr>
    </w:p>
    <w:p w:rsidR="00FD0C62" w:rsidRDefault="00FD0C62">
      <w:pPr>
        <w:rPr>
          <w:sz w:val="2"/>
          <w:szCs w:val="2"/>
        </w:rPr>
      </w:pPr>
    </w:p>
    <w:p w:rsidR="00FD0C62" w:rsidRDefault="00FD0C62">
      <w:pPr>
        <w:rPr>
          <w:sz w:val="2"/>
          <w:szCs w:val="2"/>
        </w:rPr>
        <w:sectPr w:rsidR="00FD0C62">
          <w:pgSz w:w="11900" w:h="16840"/>
          <w:pgMar w:top="324" w:right="394" w:bottom="2561" w:left="394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600"/>
        <w:gridCol w:w="2299"/>
        <w:gridCol w:w="979"/>
        <w:gridCol w:w="2904"/>
        <w:gridCol w:w="3523"/>
      </w:tblGrid>
      <w:tr w:rsidR="00FD0C62">
        <w:tblPrEx>
          <w:tblCellMar>
            <w:top w:w="0" w:type="dxa"/>
            <w:bottom w:w="0" w:type="dxa"/>
          </w:tblCellMar>
        </w:tblPrEx>
        <w:trPr>
          <w:trHeight w:hRule="exact" w:val="112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D0C62" w:rsidRDefault="00FD0C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6.3)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Наименование работы (услуги), выполняемой в рамках указанного </w:t>
            </w:r>
            <w:r>
              <w:rPr>
                <w:rStyle w:val="21"/>
              </w:rPr>
              <w:t>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0C62" w:rsidRDefault="00FD0C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техническое освидетельствование лифтов</w:t>
            </w:r>
          </w:p>
        </w:tc>
      </w:tr>
      <w:tr w:rsidR="00FD0C62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D0C62" w:rsidRDefault="00FD0C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FD0C62" w:rsidRDefault="00FD0C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0C62" w:rsidRDefault="00FD0C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 xml:space="preserve">По </w:t>
            </w:r>
            <w:r>
              <w:rPr>
                <w:rStyle w:val="21"/>
              </w:rPr>
              <w:t>графику</w:t>
            </w:r>
          </w:p>
        </w:tc>
      </w:tr>
      <w:tr w:rsidR="00FD0C6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D0C62" w:rsidRDefault="00FD0C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FD0C62" w:rsidRDefault="00FD0C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FD0C6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D0C62" w:rsidRDefault="00FD0C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FD0C62" w:rsidRDefault="00FD0C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0.18</w:t>
            </w:r>
          </w:p>
        </w:tc>
      </w:tr>
      <w:tr w:rsidR="00FD0C62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D0C62" w:rsidRDefault="00FD0C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6.4)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0C62" w:rsidRDefault="00FD0C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Наименование работы </w:t>
            </w:r>
            <w:r>
              <w:rPr>
                <w:rStyle w:val="21"/>
              </w:rPr>
              <w:t>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Проведение оценки соответствия лифтов отработавших назначенный срок службы в форме обследования</w:t>
            </w:r>
          </w:p>
        </w:tc>
      </w:tr>
      <w:tr w:rsidR="00FD0C62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D0C62" w:rsidRDefault="00FD0C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FD0C62" w:rsidRDefault="00FD0C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0C62" w:rsidRDefault="00FD0C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 xml:space="preserve">Периодичность выполнения работ </w:t>
            </w:r>
            <w:r>
              <w:rPr>
                <w:rStyle w:val="21"/>
              </w:rPr>
              <w:t>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 графику</w:t>
            </w:r>
          </w:p>
        </w:tc>
      </w:tr>
      <w:tr w:rsidR="00FD0C6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D0C62" w:rsidRDefault="00FD0C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FD0C62" w:rsidRDefault="00FD0C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FD0C6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D0C62" w:rsidRDefault="00FD0C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FD0C62" w:rsidRDefault="00FD0C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0.19</w:t>
            </w:r>
          </w:p>
        </w:tc>
      </w:tr>
      <w:tr w:rsidR="00FD0C62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7)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0C62" w:rsidRDefault="00FD0C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 xml:space="preserve">Работы по содержанию и ремонту </w:t>
            </w:r>
            <w:r>
              <w:rPr>
                <w:rStyle w:val="21"/>
              </w:rPr>
              <w:t>конструктивных элементов (несущих конструкций и ненесущих конструкций) многоквартирных домов</w:t>
            </w:r>
          </w:p>
        </w:tc>
      </w:tr>
      <w:tr w:rsidR="00FD0C6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D0C62" w:rsidRDefault="00FD0C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167563.00</w:t>
            </w:r>
          </w:p>
        </w:tc>
      </w:tr>
      <w:tr w:rsidR="00FD0C6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D0C62" w:rsidRDefault="00FD0C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 xml:space="preserve">Детальный перечень выполненных работ </w:t>
            </w:r>
            <w:r>
              <w:rPr>
                <w:rStyle w:val="21"/>
              </w:rPr>
              <w:t>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FD0C62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D0C62" w:rsidRDefault="00FD0C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7.1)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0C62" w:rsidRDefault="00FD0C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ремонт дверей</w:t>
            </w:r>
          </w:p>
        </w:tc>
      </w:tr>
      <w:tr w:rsidR="00FD0C62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D0C62" w:rsidRDefault="00FD0C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FD0C62" w:rsidRDefault="00FD0C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0C62" w:rsidRDefault="00FD0C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 мере необходимости</w:t>
            </w:r>
          </w:p>
        </w:tc>
      </w:tr>
      <w:tr w:rsidR="00FD0C62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D0C62" w:rsidRDefault="00FD0C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FD0C62" w:rsidRDefault="00FD0C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</w:tr>
      <w:tr w:rsidR="00FD0C6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D0C62" w:rsidRDefault="00FD0C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FD0C62" w:rsidRDefault="00FD0C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3100.00</w:t>
            </w:r>
          </w:p>
        </w:tc>
      </w:tr>
      <w:tr w:rsidR="00FD0C62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D0C62" w:rsidRDefault="00FD0C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7.2)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0C62" w:rsidRDefault="00FD0C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Наименование работы (услуги), выполняемой в рамках </w:t>
            </w:r>
            <w:r>
              <w:rPr>
                <w:rStyle w:val="21"/>
              </w:rPr>
              <w:t>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ремонт кровли</w:t>
            </w:r>
          </w:p>
        </w:tc>
      </w:tr>
      <w:tr w:rsidR="00FD0C62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D0C62" w:rsidRDefault="00FD0C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FD0C62" w:rsidRDefault="00FD0C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0C62" w:rsidRDefault="00FD0C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 мере необходимости</w:t>
            </w:r>
          </w:p>
        </w:tc>
      </w:tr>
      <w:tr w:rsidR="00FD0C6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D0C62" w:rsidRDefault="00FD0C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FD0C62" w:rsidRDefault="00FD0C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</w:tr>
      <w:tr w:rsidR="00FD0C6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D0C62" w:rsidRDefault="00FD0C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FD0C62" w:rsidRDefault="00FD0C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Стоимость на единицу </w:t>
            </w:r>
            <w:r>
              <w:rPr>
                <w:rStyle w:val="21"/>
              </w:rPr>
              <w:t>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725.00</w:t>
            </w:r>
          </w:p>
        </w:tc>
      </w:tr>
      <w:tr w:rsidR="00FD0C62">
        <w:tblPrEx>
          <w:tblCellMar>
            <w:top w:w="0" w:type="dxa"/>
            <w:bottom w:w="0" w:type="dxa"/>
          </w:tblCellMar>
        </w:tblPrEx>
        <w:trPr>
          <w:trHeight w:hRule="exact" w:val="1171"/>
          <w:jc w:val="center"/>
        </w:trPr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0C62" w:rsidRDefault="00FD0C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</w:tcBorders>
            <w:shd w:val="clear" w:color="auto" w:fill="FFFFFF"/>
          </w:tcPr>
          <w:p w:rsidR="00FD0C62" w:rsidRDefault="00FD0C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FFFFFF"/>
          </w:tcPr>
          <w:p w:rsidR="00FD0C62" w:rsidRDefault="00FD0C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</w:tcBorders>
            <w:shd w:val="clear" w:color="auto" w:fill="FFFFFF"/>
          </w:tcPr>
          <w:p w:rsidR="00FD0C62" w:rsidRDefault="00FD0C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D0C62" w:rsidRDefault="00FD0C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D0C62" w:rsidRDefault="00FD0C62">
      <w:pPr>
        <w:framePr w:w="11112" w:wrap="notBeside" w:vAnchor="text" w:hAnchor="text" w:xAlign="center" w:y="1"/>
        <w:rPr>
          <w:sz w:val="2"/>
          <w:szCs w:val="2"/>
        </w:rPr>
      </w:pPr>
    </w:p>
    <w:p w:rsidR="00FD0C62" w:rsidRDefault="00FD0C6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600"/>
        <w:gridCol w:w="2299"/>
        <w:gridCol w:w="979"/>
        <w:gridCol w:w="2904"/>
        <w:gridCol w:w="3523"/>
      </w:tblGrid>
      <w:tr w:rsidR="00FD0C62">
        <w:tblPrEx>
          <w:tblCellMar>
            <w:top w:w="0" w:type="dxa"/>
            <w:bottom w:w="0" w:type="dxa"/>
          </w:tblCellMar>
        </w:tblPrEx>
        <w:trPr>
          <w:trHeight w:hRule="exact" w:val="112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D0C62" w:rsidRDefault="00FD0C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7.3)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0C62" w:rsidRDefault="00FD0C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 xml:space="preserve">ремонт </w:t>
            </w:r>
            <w:r>
              <w:rPr>
                <w:rStyle w:val="21"/>
              </w:rPr>
              <w:t>межпанельных швов</w:t>
            </w:r>
          </w:p>
        </w:tc>
      </w:tr>
      <w:tr w:rsidR="00FD0C62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D0C62" w:rsidRDefault="00FD0C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FD0C62" w:rsidRDefault="00FD0C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0C62" w:rsidRDefault="00FD0C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 мере необходимости</w:t>
            </w:r>
          </w:p>
        </w:tc>
      </w:tr>
      <w:tr w:rsidR="00FD0C6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D0C62" w:rsidRDefault="00FD0C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FD0C62" w:rsidRDefault="00FD0C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</w:tr>
      <w:tr w:rsidR="00FD0C6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D0C62" w:rsidRDefault="00FD0C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FD0C62" w:rsidRDefault="00FD0C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Стоимость на единицу </w:t>
            </w:r>
            <w:r>
              <w:rPr>
                <w:rStyle w:val="21"/>
              </w:rPr>
              <w:t>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50225.00</w:t>
            </w:r>
          </w:p>
        </w:tc>
      </w:tr>
      <w:tr w:rsidR="00FD0C62">
        <w:tblPrEx>
          <w:tblCellMar>
            <w:top w:w="0" w:type="dxa"/>
            <w:bottom w:w="0" w:type="dxa"/>
          </w:tblCellMar>
        </w:tblPrEx>
        <w:trPr>
          <w:trHeight w:hRule="exact" w:val="121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D0C62" w:rsidRDefault="00FD0C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7.4)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0C62" w:rsidRDefault="00FD0C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 xml:space="preserve">Работы согласно перечню и периодичности выполнения работ и </w:t>
            </w:r>
            <w:r>
              <w:rPr>
                <w:rStyle w:val="21"/>
              </w:rPr>
              <w:t>услуг для обеспечения надлежащего содержания общего имущества жилого дома</w:t>
            </w:r>
          </w:p>
        </w:tc>
      </w:tr>
      <w:tr w:rsidR="00FD0C62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D0C62" w:rsidRDefault="00FD0C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FD0C62" w:rsidRDefault="00FD0C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0C62" w:rsidRDefault="00FD0C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 мере необходимости</w:t>
            </w:r>
          </w:p>
        </w:tc>
      </w:tr>
      <w:tr w:rsidR="00FD0C6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D0C62" w:rsidRDefault="00FD0C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FD0C62" w:rsidRDefault="00FD0C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FD0C6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D0C62" w:rsidRDefault="00FD0C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FD0C62" w:rsidRDefault="00FD0C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1.16</w:t>
            </w:r>
          </w:p>
        </w:tc>
      </w:tr>
      <w:tr w:rsidR="00FD0C62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8)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Работы по содержанию и ремонту мусоропроводов в многоквартирном доме</w:t>
            </w:r>
          </w:p>
        </w:tc>
      </w:tr>
      <w:tr w:rsidR="00FD0C6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D0C62" w:rsidRDefault="00FD0C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169294.80</w:t>
            </w:r>
          </w:p>
        </w:tc>
      </w:tr>
      <w:tr w:rsidR="00FD0C6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D0C62" w:rsidRDefault="00FD0C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FD0C62">
        <w:tblPrEx>
          <w:tblCellMar>
            <w:top w:w="0" w:type="dxa"/>
            <w:bottom w:w="0" w:type="dxa"/>
          </w:tblCellMar>
        </w:tblPrEx>
        <w:trPr>
          <w:trHeight w:hRule="exact" w:val="168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D0C62" w:rsidRDefault="00FD0C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8.1)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0C62" w:rsidRDefault="00FD0C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удаление мусора из мусорокамер, уборка мусорокамер,устранение засоров,уборка мест перед</w:t>
            </w:r>
            <w:r>
              <w:rPr>
                <w:rStyle w:val="21"/>
              </w:rPr>
              <w:t xml:space="preserve"> загрузочными клапанами,мойка загрузочных клапанов мусоропровода, очистка и дезинфекция мусоросборников</w:t>
            </w:r>
          </w:p>
        </w:tc>
      </w:tr>
      <w:tr w:rsidR="00FD0C62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D0C62" w:rsidRDefault="00FD0C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FD0C62" w:rsidRDefault="00FD0C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0C62" w:rsidRDefault="00FD0C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 графику</w:t>
            </w:r>
          </w:p>
        </w:tc>
      </w:tr>
      <w:tr w:rsidR="00FD0C6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D0C62" w:rsidRDefault="00FD0C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FD0C62" w:rsidRDefault="00FD0C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 xml:space="preserve">Единица </w:t>
            </w:r>
            <w:r>
              <w:rPr>
                <w:rStyle w:val="21"/>
              </w:rPr>
              <w:t>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FD0C62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0C62" w:rsidRDefault="00FD0C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0C62" w:rsidRDefault="00FD0C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1.17</w:t>
            </w:r>
          </w:p>
        </w:tc>
      </w:tr>
    </w:tbl>
    <w:p w:rsidR="00FD0C62" w:rsidRDefault="00FD0C62">
      <w:pPr>
        <w:framePr w:w="11112" w:wrap="notBeside" w:vAnchor="text" w:hAnchor="text" w:xAlign="center" w:y="1"/>
        <w:rPr>
          <w:sz w:val="2"/>
          <w:szCs w:val="2"/>
        </w:rPr>
      </w:pPr>
    </w:p>
    <w:p w:rsidR="00FD0C62" w:rsidRDefault="00FD0C62">
      <w:pPr>
        <w:rPr>
          <w:sz w:val="2"/>
          <w:szCs w:val="2"/>
        </w:rPr>
      </w:pPr>
    </w:p>
    <w:p w:rsidR="00FD0C62" w:rsidRDefault="00FD0C62">
      <w:pPr>
        <w:rPr>
          <w:sz w:val="2"/>
          <w:szCs w:val="2"/>
        </w:rPr>
        <w:sectPr w:rsidR="00FD0C62">
          <w:pgSz w:w="11900" w:h="16840"/>
          <w:pgMar w:top="324" w:right="394" w:bottom="1337" w:left="394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600"/>
        <w:gridCol w:w="2299"/>
        <w:gridCol w:w="979"/>
        <w:gridCol w:w="2904"/>
        <w:gridCol w:w="3523"/>
      </w:tblGrid>
      <w:tr w:rsidR="00FD0C62">
        <w:tblPrEx>
          <w:tblCellMar>
            <w:top w:w="0" w:type="dxa"/>
            <w:bottom w:w="0" w:type="dxa"/>
          </w:tblCellMar>
        </w:tblPrEx>
        <w:trPr>
          <w:trHeight w:hRule="exact" w:val="144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lastRenderedPageBreak/>
              <w:t>9)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0C62" w:rsidRDefault="00FD0C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Работы по содержанию земельного участка с элементами озеленения и </w:t>
            </w:r>
            <w:r>
              <w:rPr>
                <w:rStyle w:val="21"/>
              </w:rPr>
              <w:t>благоустройства, иными объектами, предназначенными для обслуживания и эксплуатации многоквартирного дома</w:t>
            </w:r>
          </w:p>
        </w:tc>
      </w:tr>
      <w:tr w:rsidR="00FD0C6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D0C62" w:rsidRDefault="00FD0C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310373.80</w:t>
            </w:r>
          </w:p>
        </w:tc>
      </w:tr>
      <w:tr w:rsidR="00FD0C6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D0C62" w:rsidRDefault="00FD0C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Детальный перечень выполненных работ </w:t>
            </w:r>
            <w:r>
              <w:rPr>
                <w:rStyle w:val="21"/>
              </w:rPr>
              <w:t>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FD0C62">
        <w:tblPrEx>
          <w:tblCellMar>
            <w:top w:w="0" w:type="dxa"/>
            <w:bottom w:w="0" w:type="dxa"/>
          </w:tblCellMar>
        </w:tblPrEx>
        <w:trPr>
          <w:trHeight w:hRule="exact" w:val="306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D0C62" w:rsidRDefault="00FD0C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9.1)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0C62" w:rsidRDefault="00FD0C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Подметание дворовой территории, уборка газонов, погрузка и разгрузка травы, листьев, веток, посадка деревьев,уход за зелеными насаждениями. Подметание свежевыпавшего снега,</w:t>
            </w:r>
            <w:r>
              <w:rPr>
                <w:rStyle w:val="21"/>
              </w:rPr>
              <w:t xml:space="preserve"> посыпка территории песком или песко- солянной смесью, очистка территории от наледи и льда. Содержание, восстановление (ремонт) элементов благоустройства ( малых архитектурных форм -МАФ, скамеек, изгороди) и др.</w:t>
            </w:r>
          </w:p>
        </w:tc>
      </w:tr>
      <w:tr w:rsidR="00FD0C62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D0C62" w:rsidRDefault="00FD0C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FD0C62" w:rsidRDefault="00FD0C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Периодичность выполнения работ </w:t>
            </w:r>
            <w:r>
              <w:rPr>
                <w:rStyle w:val="21"/>
              </w:rPr>
              <w:t>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0C62" w:rsidRDefault="00FD0C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 графику</w:t>
            </w:r>
          </w:p>
        </w:tc>
      </w:tr>
      <w:tr w:rsidR="00FD0C6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D0C62" w:rsidRDefault="00FD0C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FD0C62" w:rsidRDefault="00FD0C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FD0C6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D0C62" w:rsidRDefault="00FD0C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FD0C62" w:rsidRDefault="00FD0C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2.15</w:t>
            </w:r>
          </w:p>
        </w:tc>
      </w:tr>
      <w:tr w:rsidR="00FD0C62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10)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ОДН на общедомовые нужды по ГВС, ХВС, ВО</w:t>
            </w:r>
          </w:p>
        </w:tc>
      </w:tr>
      <w:tr w:rsidR="00FD0C6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D0C62" w:rsidRDefault="00FD0C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28007.00</w:t>
            </w:r>
          </w:p>
        </w:tc>
      </w:tr>
      <w:tr w:rsidR="00FD0C6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D0C62" w:rsidRDefault="00FD0C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 xml:space="preserve">Детальный перечень выполненных работ (оказанных услуг) в рамках выбранной </w:t>
            </w:r>
            <w:r>
              <w:rPr>
                <w:rStyle w:val="21"/>
              </w:rPr>
              <w:t>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FD0C62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D0C62" w:rsidRDefault="00FD0C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"/>
              </w:rPr>
              <w:t>10.1</w:t>
            </w:r>
          </w:p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</w:rPr>
              <w:t>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0C62" w:rsidRDefault="00FD0C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Наименование работы (услуги), </w:t>
            </w:r>
            <w:r>
              <w:rPr>
                <w:rStyle w:val="21"/>
              </w:rPr>
              <w:t>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ОДН ГВС</w:t>
            </w:r>
          </w:p>
        </w:tc>
      </w:tr>
      <w:tr w:rsidR="00FD0C62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D0C62" w:rsidRDefault="00FD0C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FD0C62" w:rsidRDefault="00FD0C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0C62" w:rsidRDefault="00FD0C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Иная</w:t>
            </w:r>
          </w:p>
        </w:tc>
      </w:tr>
      <w:tr w:rsidR="00FD0C62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D0C62" w:rsidRDefault="00FD0C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FD0C62" w:rsidRDefault="00FD0C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FD0C62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D0C62" w:rsidRDefault="00FD0C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0C62" w:rsidRDefault="00FD0C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Стоимость на единицу </w:t>
            </w:r>
            <w:r>
              <w:rPr>
                <w:rStyle w:val="21"/>
              </w:rPr>
              <w:t>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0.23</w:t>
            </w:r>
          </w:p>
        </w:tc>
      </w:tr>
    </w:tbl>
    <w:p w:rsidR="00FD0C62" w:rsidRDefault="00FD0C62">
      <w:pPr>
        <w:framePr w:w="11112" w:wrap="notBeside" w:vAnchor="text" w:hAnchor="text" w:xAlign="center" w:y="1"/>
        <w:rPr>
          <w:sz w:val="2"/>
          <w:szCs w:val="2"/>
        </w:rPr>
      </w:pPr>
    </w:p>
    <w:p w:rsidR="00FD0C62" w:rsidRDefault="00FD0C62">
      <w:pPr>
        <w:rPr>
          <w:sz w:val="2"/>
          <w:szCs w:val="2"/>
        </w:rPr>
      </w:pPr>
    </w:p>
    <w:p w:rsidR="00FD0C62" w:rsidRDefault="00FD0C62">
      <w:pPr>
        <w:rPr>
          <w:sz w:val="2"/>
          <w:szCs w:val="2"/>
        </w:rPr>
        <w:sectPr w:rsidR="00FD0C62">
          <w:pgSz w:w="11900" w:h="16840"/>
          <w:pgMar w:top="339" w:right="394" w:bottom="446" w:left="394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600"/>
        <w:gridCol w:w="2299"/>
        <w:gridCol w:w="979"/>
        <w:gridCol w:w="2904"/>
        <w:gridCol w:w="3523"/>
      </w:tblGrid>
      <w:tr w:rsidR="00FD0C62">
        <w:tblPrEx>
          <w:tblCellMar>
            <w:top w:w="0" w:type="dxa"/>
            <w:bottom w:w="0" w:type="dxa"/>
          </w:tblCellMar>
        </w:tblPrEx>
        <w:trPr>
          <w:trHeight w:hRule="exact" w:val="112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D0C62" w:rsidRDefault="00FD0C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"/>
              </w:rPr>
              <w:t>10.2</w:t>
            </w:r>
          </w:p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  <w:vertAlign w:val="superscript"/>
              </w:rPr>
              <w:t>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0C62" w:rsidRDefault="00FD0C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Наименование работы (услуги), выполняемой в рамках указанного раздела работ </w:t>
            </w:r>
            <w:r>
              <w:rPr>
                <w:rStyle w:val="21"/>
              </w:rPr>
              <w:t>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ОДН ВО</w:t>
            </w:r>
          </w:p>
        </w:tc>
      </w:tr>
      <w:tr w:rsidR="00FD0C62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D0C62" w:rsidRDefault="00FD0C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FD0C62" w:rsidRDefault="00FD0C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0C62" w:rsidRDefault="00FD0C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Иная</w:t>
            </w:r>
          </w:p>
        </w:tc>
      </w:tr>
      <w:tr w:rsidR="00FD0C6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D0C62" w:rsidRDefault="00FD0C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FD0C62" w:rsidRDefault="00FD0C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FD0C6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D0C62" w:rsidRDefault="00FD0C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FD0C62" w:rsidRDefault="00FD0C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0.10</w:t>
            </w:r>
          </w:p>
        </w:tc>
      </w:tr>
      <w:tr w:rsidR="00FD0C62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D0C62" w:rsidRDefault="00FD0C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"/>
              </w:rPr>
              <w:t>10.3</w:t>
            </w:r>
          </w:p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  <w:vertAlign w:val="superscript"/>
              </w:rPr>
              <w:t>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0C62" w:rsidRDefault="00FD0C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ОДН ХВС</w:t>
            </w:r>
          </w:p>
        </w:tc>
      </w:tr>
      <w:tr w:rsidR="00FD0C62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D0C62" w:rsidRDefault="00FD0C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FD0C62" w:rsidRDefault="00FD0C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0C62" w:rsidRDefault="00FD0C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 xml:space="preserve">Периодичность </w:t>
            </w:r>
            <w:r>
              <w:rPr>
                <w:rStyle w:val="21"/>
              </w:rPr>
              <w:t>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Иная</w:t>
            </w:r>
          </w:p>
        </w:tc>
      </w:tr>
      <w:tr w:rsidR="00FD0C6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D0C62" w:rsidRDefault="00FD0C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FD0C62" w:rsidRDefault="00FD0C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FD0C6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D0C62" w:rsidRDefault="00FD0C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FD0C62" w:rsidRDefault="00FD0C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0.06</w:t>
            </w:r>
          </w:p>
        </w:tc>
      </w:tr>
      <w:tr w:rsidR="00FD0C62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11)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 xml:space="preserve">Обеспечение </w:t>
            </w:r>
            <w:r>
              <w:rPr>
                <w:rStyle w:val="21"/>
              </w:rPr>
              <w:t>устранения аварий на внутридомовых инженерных системах в многоквартирном доме</w:t>
            </w:r>
          </w:p>
        </w:tc>
      </w:tr>
      <w:tr w:rsidR="00FD0C6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D0C62" w:rsidRDefault="00FD0C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76936.80</w:t>
            </w:r>
          </w:p>
        </w:tc>
      </w:tr>
      <w:tr w:rsidR="00FD0C6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D0C62" w:rsidRDefault="00FD0C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Детальный перечень выполненных работ (оказанных услуг) в рамках </w:t>
            </w:r>
            <w:r>
              <w:rPr>
                <w:rStyle w:val="21"/>
              </w:rPr>
              <w:t>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FD0C62">
        <w:tblPrEx>
          <w:tblCellMar>
            <w:top w:w="0" w:type="dxa"/>
            <w:bottom w:w="0" w:type="dxa"/>
          </w:tblCellMar>
        </w:tblPrEx>
        <w:trPr>
          <w:trHeight w:hRule="exact" w:val="144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D0C62" w:rsidRDefault="00FD0C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"/>
              </w:rPr>
              <w:t>11.1</w:t>
            </w:r>
          </w:p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  <w:vertAlign w:val="superscript"/>
              </w:rPr>
              <w:t>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0C62" w:rsidRDefault="00FD0C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Наименование работы (услуги), </w:t>
            </w:r>
            <w:r>
              <w:rPr>
                <w:rStyle w:val="21"/>
              </w:rPr>
              <w:t>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Аварийно-диспетчерское обслуживание. Устранение аварийных ситуаций на внутридомовых сетях инженерного оборудования, устранение неисправностей по заявкам жильцов МКД</w:t>
            </w:r>
          </w:p>
        </w:tc>
      </w:tr>
      <w:tr w:rsidR="00FD0C62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D0C62" w:rsidRDefault="00FD0C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FD0C62" w:rsidRDefault="00FD0C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Периодичность выполнения </w:t>
            </w:r>
            <w:r>
              <w:rPr>
                <w:rStyle w:val="21"/>
              </w:rPr>
              <w:t>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0C62" w:rsidRDefault="00FD0C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Ежедневно</w:t>
            </w:r>
          </w:p>
        </w:tc>
      </w:tr>
      <w:tr w:rsidR="00FD0C6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D0C62" w:rsidRDefault="00FD0C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FD0C62" w:rsidRDefault="00FD0C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FD0C62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0C62" w:rsidRDefault="00FD0C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0C62" w:rsidRDefault="00FD0C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0.53</w:t>
            </w:r>
          </w:p>
        </w:tc>
      </w:tr>
    </w:tbl>
    <w:p w:rsidR="00FD0C62" w:rsidRDefault="00FD0C62">
      <w:pPr>
        <w:framePr w:w="11112" w:wrap="notBeside" w:vAnchor="text" w:hAnchor="text" w:xAlign="center" w:y="1"/>
        <w:rPr>
          <w:sz w:val="2"/>
          <w:szCs w:val="2"/>
        </w:rPr>
      </w:pPr>
    </w:p>
    <w:p w:rsidR="00FD0C62" w:rsidRDefault="00FD0C62">
      <w:pPr>
        <w:rPr>
          <w:sz w:val="2"/>
          <w:szCs w:val="2"/>
        </w:rPr>
      </w:pPr>
    </w:p>
    <w:p w:rsidR="00FD0C62" w:rsidRDefault="005D5B43">
      <w:pPr>
        <w:pStyle w:val="a8"/>
        <w:framePr w:w="11112" w:wrap="notBeside" w:vAnchor="text" w:hAnchor="text" w:xAlign="center" w:y="1"/>
        <w:shd w:val="clear" w:color="auto" w:fill="auto"/>
        <w:spacing w:line="200" w:lineRule="exact"/>
      </w:pPr>
      <w:r>
        <w:t xml:space="preserve">Информация о наличии претензий по </w:t>
      </w:r>
      <w:r>
        <w:t>качеству выполненных работ (оказанных услуг)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2899"/>
        <w:gridCol w:w="979"/>
        <w:gridCol w:w="2904"/>
        <w:gridCol w:w="3523"/>
      </w:tblGrid>
      <w:tr w:rsidR="00FD0C62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"/>
                <w:lang w:val="en-US" w:eastAsia="en-US" w:bidi="en-US"/>
              </w:rPr>
              <w:t xml:space="preserve">N </w:t>
            </w:r>
            <w:r>
              <w:rPr>
                <w:rStyle w:val="21"/>
              </w:rPr>
              <w:t>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"/>
              </w:rPr>
              <w:t>Единица</w:t>
            </w:r>
          </w:p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Значение показателя</w:t>
            </w:r>
          </w:p>
        </w:tc>
      </w:tr>
      <w:tr w:rsidR="00FD0C6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Количество поступивших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Количество поступивших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Не заполнено</w:t>
            </w:r>
          </w:p>
        </w:tc>
      </w:tr>
      <w:tr w:rsidR="00FD0C6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Количество </w:t>
            </w:r>
            <w:r>
              <w:rPr>
                <w:rStyle w:val="21"/>
              </w:rPr>
              <w:t>удовлетворенных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Количество удовлетворенных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Не заполнено</w:t>
            </w:r>
          </w:p>
        </w:tc>
      </w:tr>
      <w:tr w:rsidR="00FD0C62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Количество претензий, в удовлетворении которых отказано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Количество претензий, в удовлетворении которых отказано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Не заполнено</w:t>
            </w:r>
          </w:p>
        </w:tc>
      </w:tr>
    </w:tbl>
    <w:p w:rsidR="00FD0C62" w:rsidRDefault="00FD0C62">
      <w:pPr>
        <w:framePr w:w="11112" w:wrap="notBeside" w:vAnchor="text" w:hAnchor="text" w:xAlign="center" w:y="1"/>
        <w:rPr>
          <w:sz w:val="2"/>
          <w:szCs w:val="2"/>
        </w:rPr>
      </w:pPr>
    </w:p>
    <w:p w:rsidR="00FD0C62" w:rsidRDefault="00FD0C6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2899"/>
        <w:gridCol w:w="979"/>
        <w:gridCol w:w="2904"/>
        <w:gridCol w:w="3523"/>
      </w:tblGrid>
      <w:tr w:rsidR="00FD0C62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Сумма произведенного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Сумма произведенного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Не заполнено</w:t>
            </w:r>
          </w:p>
        </w:tc>
      </w:tr>
      <w:tr w:rsidR="00FD0C62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0C62" w:rsidRDefault="00FD0C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перерасчета</w:t>
            </w: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0C62" w:rsidRDefault="00FD0C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перерасчета</w:t>
            </w: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C62" w:rsidRDefault="00FD0C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D0C62" w:rsidRDefault="005D5B43">
      <w:pPr>
        <w:pStyle w:val="a8"/>
        <w:framePr w:w="11112" w:wrap="notBeside" w:vAnchor="text" w:hAnchor="text" w:xAlign="center" w:y="1"/>
        <w:shd w:val="clear" w:color="auto" w:fill="auto"/>
        <w:spacing w:line="200" w:lineRule="exact"/>
      </w:pPr>
      <w:r>
        <w:t>Общая информация по предоставленным коммунальным услугам</w:t>
      </w:r>
    </w:p>
    <w:p w:rsidR="00FD0C62" w:rsidRDefault="00FD0C62">
      <w:pPr>
        <w:framePr w:w="11112" w:wrap="notBeside" w:vAnchor="text" w:hAnchor="text" w:xAlign="center" w:y="1"/>
        <w:rPr>
          <w:sz w:val="2"/>
          <w:szCs w:val="2"/>
        </w:rPr>
      </w:pPr>
    </w:p>
    <w:p w:rsidR="00FD0C62" w:rsidRDefault="00FD0C6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2899"/>
        <w:gridCol w:w="979"/>
        <w:gridCol w:w="2904"/>
        <w:gridCol w:w="3523"/>
      </w:tblGrid>
      <w:tr w:rsidR="00FD0C62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"/>
                <w:lang w:val="en-US" w:eastAsia="en-US" w:bidi="en-US"/>
              </w:rPr>
              <w:lastRenderedPageBreak/>
              <w:t xml:space="preserve">N </w:t>
            </w:r>
            <w:r>
              <w:rPr>
                <w:rStyle w:val="21"/>
              </w:rPr>
              <w:t>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"/>
              </w:rPr>
              <w:t>Единица</w:t>
            </w:r>
          </w:p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Значение показателя</w:t>
            </w:r>
          </w:p>
        </w:tc>
      </w:tr>
      <w:tr w:rsidR="00FD0C62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Авансовые платежи </w:t>
            </w:r>
            <w:r>
              <w:rPr>
                <w:rStyle w:val="21"/>
              </w:rPr>
              <w:t>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Авансовые платежи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FD0C62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Переходящие остатки денежных средств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Переходящие остатки денежных средств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FD0C6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Задолженность </w:t>
            </w:r>
            <w:r>
              <w:rPr>
                <w:rStyle w:val="21"/>
              </w:rPr>
              <w:t>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Задолженность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FD0C62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Авансовые платежи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Авансовые платежи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FD0C62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Переходящие остатки денежных средств (на </w:t>
            </w:r>
            <w:r>
              <w:rPr>
                <w:rStyle w:val="21"/>
              </w:rPr>
              <w:t>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Переходящие остатки денежных средств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FD0C62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Задолженность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Задолженность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</w:tbl>
    <w:p w:rsidR="00FD0C62" w:rsidRDefault="005D5B43">
      <w:pPr>
        <w:pStyle w:val="a8"/>
        <w:framePr w:w="11112" w:wrap="notBeside" w:vAnchor="text" w:hAnchor="text" w:xAlign="center" w:y="1"/>
        <w:shd w:val="clear" w:color="auto" w:fill="auto"/>
        <w:spacing w:line="200" w:lineRule="exact"/>
      </w:pPr>
      <w:r>
        <w:t xml:space="preserve">Информация о предоставленных коммунальных услугах </w:t>
      </w:r>
      <w:r>
        <w:t>(заполняется по каждой коммунальной услуге)</w:t>
      </w:r>
    </w:p>
    <w:p w:rsidR="00FD0C62" w:rsidRDefault="00FD0C62">
      <w:pPr>
        <w:framePr w:w="11112" w:wrap="notBeside" w:vAnchor="text" w:hAnchor="text" w:xAlign="center" w:y="1"/>
        <w:rPr>
          <w:sz w:val="2"/>
          <w:szCs w:val="2"/>
        </w:rPr>
      </w:pPr>
    </w:p>
    <w:p w:rsidR="00FD0C62" w:rsidRDefault="00FD0C6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2899"/>
        <w:gridCol w:w="979"/>
        <w:gridCol w:w="2904"/>
        <w:gridCol w:w="3523"/>
      </w:tblGrid>
      <w:tr w:rsidR="00FD0C62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"/>
                <w:lang w:val="en-US" w:eastAsia="en-US" w:bidi="en-US"/>
              </w:rPr>
              <w:t xml:space="preserve">N </w:t>
            </w:r>
            <w:r>
              <w:rPr>
                <w:rStyle w:val="21"/>
              </w:rPr>
              <w:t>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Значение показателя</w:t>
            </w:r>
          </w:p>
        </w:tc>
      </w:tr>
      <w:tr w:rsidR="00FD0C62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0C62" w:rsidRDefault="00FD0C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0C62" w:rsidRDefault="00FD0C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0C62" w:rsidRDefault="00FD0C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C62" w:rsidRDefault="00FD0C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D0C62" w:rsidRDefault="005D5B43">
      <w:pPr>
        <w:pStyle w:val="a8"/>
        <w:framePr w:w="11112" w:wrap="notBeside" w:vAnchor="text" w:hAnchor="text" w:xAlign="center" w:y="1"/>
        <w:shd w:val="clear" w:color="auto" w:fill="auto"/>
        <w:spacing w:line="230" w:lineRule="exact"/>
        <w:jc w:val="both"/>
      </w:pPr>
      <w:r>
        <w:t xml:space="preserve">Данные сведения раскрываются, если организация, осуществляющая управление многоквартирным домом, является </w:t>
      </w:r>
      <w:r>
        <w:t>исполнителем коммунальной услуги для потребителей в многоквартирном доме.</w:t>
      </w:r>
    </w:p>
    <w:p w:rsidR="00FD0C62" w:rsidRDefault="00FD0C62">
      <w:pPr>
        <w:framePr w:w="11112" w:wrap="notBeside" w:vAnchor="text" w:hAnchor="text" w:xAlign="center" w:y="1"/>
        <w:rPr>
          <w:sz w:val="2"/>
          <w:szCs w:val="2"/>
        </w:rPr>
      </w:pPr>
    </w:p>
    <w:p w:rsidR="00FD0C62" w:rsidRDefault="00FD0C62">
      <w:pPr>
        <w:rPr>
          <w:sz w:val="2"/>
          <w:szCs w:val="2"/>
        </w:rPr>
      </w:pPr>
    </w:p>
    <w:p w:rsidR="00FD0C62" w:rsidRDefault="005D5B43">
      <w:pPr>
        <w:pStyle w:val="a8"/>
        <w:framePr w:w="11112" w:wrap="notBeside" w:vAnchor="text" w:hAnchor="text" w:xAlign="center" w:y="1"/>
        <w:shd w:val="clear" w:color="auto" w:fill="auto"/>
        <w:spacing w:line="200" w:lineRule="exact"/>
      </w:pPr>
      <w:r>
        <w:t>Информация о наличии претензий по качеству предоставленных коммунальных услуг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2899"/>
        <w:gridCol w:w="979"/>
        <w:gridCol w:w="2904"/>
        <w:gridCol w:w="3523"/>
      </w:tblGrid>
      <w:tr w:rsidR="00FD0C62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"/>
                <w:lang w:val="en-US" w:eastAsia="en-US" w:bidi="en-US"/>
              </w:rPr>
              <w:t xml:space="preserve">N </w:t>
            </w:r>
            <w:r>
              <w:rPr>
                <w:rStyle w:val="21"/>
              </w:rPr>
              <w:t>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"/>
              </w:rPr>
              <w:t>Единица</w:t>
            </w:r>
          </w:p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Значение показателя</w:t>
            </w:r>
          </w:p>
        </w:tc>
      </w:tr>
      <w:tr w:rsidR="00FD0C6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47.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Количество поступивших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Количество поступивших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</w:t>
            </w:r>
          </w:p>
        </w:tc>
      </w:tr>
      <w:tr w:rsidR="00FD0C6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48.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Количество удовлетворенных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Количество удовлетворенных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</w:t>
            </w:r>
          </w:p>
        </w:tc>
      </w:tr>
      <w:tr w:rsidR="00FD0C62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49.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Количество претензий, в удовлетворении которых отказано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 xml:space="preserve">Количество претензий, в </w:t>
            </w:r>
            <w:r>
              <w:rPr>
                <w:rStyle w:val="21"/>
              </w:rPr>
              <w:t>удовлетворении которых отказано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</w:t>
            </w:r>
          </w:p>
        </w:tc>
      </w:tr>
      <w:tr w:rsidR="00FD0C62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50.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Сумма произведенного перерасчета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Сумма произведенного перерасчета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</w:tbl>
    <w:p w:rsidR="00FD0C62" w:rsidRDefault="00FD0C62">
      <w:pPr>
        <w:framePr w:w="11112" w:wrap="notBeside" w:vAnchor="text" w:hAnchor="text" w:xAlign="center" w:y="1"/>
        <w:rPr>
          <w:sz w:val="2"/>
          <w:szCs w:val="2"/>
        </w:rPr>
      </w:pPr>
    </w:p>
    <w:p w:rsidR="00FD0C62" w:rsidRDefault="00FD0C62">
      <w:pPr>
        <w:rPr>
          <w:sz w:val="2"/>
          <w:szCs w:val="2"/>
        </w:rPr>
      </w:pPr>
    </w:p>
    <w:p w:rsidR="00FD0C62" w:rsidRDefault="005D5B43">
      <w:pPr>
        <w:pStyle w:val="a8"/>
        <w:framePr w:w="11112" w:wrap="notBeside" w:vAnchor="text" w:hAnchor="text" w:xAlign="center" w:y="1"/>
        <w:shd w:val="clear" w:color="auto" w:fill="auto"/>
        <w:spacing w:line="200" w:lineRule="exact"/>
      </w:pPr>
      <w:r>
        <w:t>Информация о ведении претензионно-исковой работы в отношении потребителей-должников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2899"/>
        <w:gridCol w:w="979"/>
        <w:gridCol w:w="2904"/>
        <w:gridCol w:w="3523"/>
      </w:tblGrid>
      <w:tr w:rsidR="00FD0C62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"/>
                <w:lang w:val="en-US" w:eastAsia="en-US" w:bidi="en-US"/>
              </w:rPr>
              <w:t xml:space="preserve">N </w:t>
            </w:r>
            <w:r>
              <w:rPr>
                <w:rStyle w:val="21"/>
              </w:rPr>
              <w:t>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"/>
              </w:rPr>
              <w:t>Единица</w:t>
            </w:r>
          </w:p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Значение показателя</w:t>
            </w:r>
          </w:p>
        </w:tc>
      </w:tr>
      <w:tr w:rsidR="00FD0C62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51.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Направлено претензий потребителям-должникам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Направлено претензий потребителям-должникам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5</w:t>
            </w:r>
          </w:p>
        </w:tc>
      </w:tr>
    </w:tbl>
    <w:p w:rsidR="00FD0C62" w:rsidRDefault="00FD0C62">
      <w:pPr>
        <w:framePr w:w="11112" w:wrap="notBeside" w:vAnchor="text" w:hAnchor="text" w:xAlign="center" w:y="1"/>
        <w:rPr>
          <w:sz w:val="2"/>
          <w:szCs w:val="2"/>
        </w:rPr>
      </w:pPr>
    </w:p>
    <w:p w:rsidR="00FD0C62" w:rsidRDefault="00FD0C6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2899"/>
        <w:gridCol w:w="979"/>
        <w:gridCol w:w="2904"/>
        <w:gridCol w:w="3523"/>
      </w:tblGrid>
      <w:tr w:rsidR="00FD0C62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52.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Направлено исковых заявлений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Направлено исковых заявлений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5</w:t>
            </w:r>
          </w:p>
        </w:tc>
      </w:tr>
      <w:tr w:rsidR="00FD0C62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53.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Получено денежных средств по </w:t>
            </w:r>
            <w:r>
              <w:rPr>
                <w:rStyle w:val="21"/>
              </w:rPr>
              <w:t>результатам претензионно</w:t>
            </w:r>
            <w:r>
              <w:rPr>
                <w:rStyle w:val="21"/>
              </w:rPr>
              <w:softHyphen/>
              <w:t>исковой работы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Получено денежных средств по результатам претензионно</w:t>
            </w:r>
            <w:r>
              <w:rPr>
                <w:rStyle w:val="21"/>
              </w:rPr>
              <w:softHyphen/>
              <w:t>исковой работы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C62" w:rsidRDefault="005D5B4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17148.88</w:t>
            </w:r>
          </w:p>
        </w:tc>
      </w:tr>
    </w:tbl>
    <w:p w:rsidR="00FD0C62" w:rsidRDefault="00FD0C62">
      <w:pPr>
        <w:framePr w:w="11112" w:wrap="notBeside" w:vAnchor="text" w:hAnchor="text" w:xAlign="center" w:y="1"/>
        <w:rPr>
          <w:sz w:val="2"/>
          <w:szCs w:val="2"/>
        </w:rPr>
      </w:pPr>
    </w:p>
    <w:p w:rsidR="00FD0C62" w:rsidRDefault="00FD0C62">
      <w:pPr>
        <w:rPr>
          <w:sz w:val="2"/>
          <w:szCs w:val="2"/>
        </w:rPr>
      </w:pPr>
    </w:p>
    <w:p w:rsidR="00FD0C62" w:rsidRDefault="00FD0C62">
      <w:pPr>
        <w:rPr>
          <w:sz w:val="2"/>
          <w:szCs w:val="2"/>
        </w:rPr>
      </w:pPr>
    </w:p>
    <w:sectPr w:rsidR="00FD0C62">
      <w:pgSz w:w="11900" w:h="16840"/>
      <w:pgMar w:top="234" w:right="394" w:bottom="1314" w:left="39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5B43" w:rsidRDefault="005D5B43">
      <w:r>
        <w:separator/>
      </w:r>
    </w:p>
  </w:endnote>
  <w:endnote w:type="continuationSeparator" w:id="0">
    <w:p w:rsidR="005D5B43" w:rsidRDefault="005D5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0C62" w:rsidRDefault="00CB2D4C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829310</wp:posOffset>
              </wp:positionH>
              <wp:positionV relativeFrom="page">
                <wp:posOffset>10227310</wp:posOffset>
              </wp:positionV>
              <wp:extent cx="924560" cy="146050"/>
              <wp:effectExtent l="635" t="0" r="0" b="127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456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0C62" w:rsidRDefault="005D5B43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 xml:space="preserve">Страница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a6"/>
                            </w:rPr>
                            <w:t>#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  <w:r>
                            <w:rPr>
                              <w:rStyle w:val="a6"/>
                            </w:rPr>
                            <w:t xml:space="preserve"> из 32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5.3pt;margin-top:805.3pt;width:72.8pt;height:11.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" filled="f" stroked="f">
              <v:textbox style="mso-fit-shape-to-text:t" inset="0,0,0,0">
                <w:txbxContent>
                  <w:p w:rsidR="00FD0C62" w:rsidRDefault="005D5B43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 xml:space="preserve">Страница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a6"/>
                      </w:rPr>
                      <w:t>#</w:t>
                    </w:r>
                    <w:r>
                      <w:rPr>
                        <w:rStyle w:val="a6"/>
                      </w:rPr>
                      <w:fldChar w:fldCharType="end"/>
                    </w:r>
                    <w:r>
                      <w:rPr>
                        <w:rStyle w:val="a6"/>
                      </w:rPr>
                      <w:t xml:space="preserve"> из 32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2103120</wp:posOffset>
              </wp:positionH>
              <wp:positionV relativeFrom="page">
                <wp:posOffset>10394950</wp:posOffset>
              </wp:positionV>
              <wp:extent cx="3361690" cy="146050"/>
              <wp:effectExtent l="0" t="3175" r="127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6169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0C62" w:rsidRDefault="005D5B43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 xml:space="preserve">Анкета получена с сайта </w:t>
                          </w:r>
                          <w:r>
                            <w:rPr>
                              <w:rStyle w:val="a6"/>
                              <w:lang w:val="en-US" w:eastAsia="en-US" w:bidi="en-US"/>
                            </w:rPr>
                            <w:t>http</w:t>
                          </w:r>
                          <w:r w:rsidRPr="00CB2D4C">
                            <w:rPr>
                              <w:rStyle w:val="a6"/>
                              <w:lang w:eastAsia="en-US" w:bidi="en-US"/>
                            </w:rPr>
                            <w:t>://</w:t>
                          </w:r>
                          <w:r>
                            <w:rPr>
                              <w:rStyle w:val="a6"/>
                              <w:lang w:val="en-US" w:eastAsia="en-US" w:bidi="en-US"/>
                            </w:rPr>
                            <w:t>reformagkh</w:t>
                          </w:r>
                          <w:r w:rsidRPr="00CB2D4C">
                            <w:rPr>
                              <w:rStyle w:val="a6"/>
                              <w:lang w:eastAsia="en-US" w:bidi="en-US"/>
                            </w:rPr>
                            <w:t>.</w:t>
                          </w:r>
                          <w:r>
                            <w:rPr>
                              <w:rStyle w:val="a6"/>
                              <w:lang w:val="en-US" w:eastAsia="en-US" w:bidi="en-US"/>
                            </w:rPr>
                            <w:t>ru</w:t>
                          </w:r>
                          <w:r w:rsidRPr="00CB2D4C">
                            <w:rPr>
                              <w:rStyle w:val="a6"/>
                              <w:lang w:eastAsia="en-US" w:bidi="en-US"/>
                            </w:rPr>
                            <w:t xml:space="preserve">/ </w:t>
                          </w:r>
                          <w:r>
                            <w:rPr>
                              <w:rStyle w:val="a6"/>
                            </w:rPr>
                            <w:t>04.03.2020 13:11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165.6pt;margin-top:818.5pt;width:264.7pt;height:11.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" filled="f" stroked="f">
              <v:textbox style="mso-fit-shape-to-text:t" inset="0,0,0,0">
                <w:txbxContent>
                  <w:p w:rsidR="00FD0C62" w:rsidRDefault="005D5B43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 xml:space="preserve">Анкета получена с сайта </w:t>
                    </w:r>
                    <w:r>
                      <w:rPr>
                        <w:rStyle w:val="a6"/>
                        <w:lang w:val="en-US" w:eastAsia="en-US" w:bidi="en-US"/>
                      </w:rPr>
                      <w:t>http</w:t>
                    </w:r>
                    <w:r w:rsidRPr="00CB2D4C">
                      <w:rPr>
                        <w:rStyle w:val="a6"/>
                        <w:lang w:eastAsia="en-US" w:bidi="en-US"/>
                      </w:rPr>
                      <w:t>://</w:t>
                    </w:r>
                    <w:r>
                      <w:rPr>
                        <w:rStyle w:val="a6"/>
                        <w:lang w:val="en-US" w:eastAsia="en-US" w:bidi="en-US"/>
                      </w:rPr>
                      <w:t>reformagkh</w:t>
                    </w:r>
                    <w:r w:rsidRPr="00CB2D4C">
                      <w:rPr>
                        <w:rStyle w:val="a6"/>
                        <w:lang w:eastAsia="en-US" w:bidi="en-US"/>
                      </w:rPr>
                      <w:t>.</w:t>
                    </w:r>
                    <w:r>
                      <w:rPr>
                        <w:rStyle w:val="a6"/>
                        <w:lang w:val="en-US" w:eastAsia="en-US" w:bidi="en-US"/>
                      </w:rPr>
                      <w:t>ru</w:t>
                    </w:r>
                    <w:r w:rsidRPr="00CB2D4C">
                      <w:rPr>
                        <w:rStyle w:val="a6"/>
                        <w:lang w:eastAsia="en-US" w:bidi="en-US"/>
                      </w:rPr>
                      <w:t xml:space="preserve">/ </w:t>
                    </w:r>
                    <w:r>
                      <w:rPr>
                        <w:rStyle w:val="a6"/>
                      </w:rPr>
                      <w:t>04.03.2020 13:11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5B43" w:rsidRDefault="005D5B43"/>
  </w:footnote>
  <w:footnote w:type="continuationSeparator" w:id="0">
    <w:p w:rsidR="005D5B43" w:rsidRDefault="005D5B4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C62"/>
    <w:rsid w:val="005D5B43"/>
    <w:rsid w:val="00CB2D4C"/>
    <w:rsid w:val="00FD0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36E53BC-C13C-4694-870A-F49F0EC01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line="230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3085</Words>
  <Characters>17589</Characters>
  <Application>Microsoft Office Word</Application>
  <DocSecurity>0</DocSecurity>
  <Lines>146</Lines>
  <Paragraphs>41</Paragraphs>
  <ScaleCrop>false</ScaleCrop>
  <Company/>
  <LinksUpToDate>false</LinksUpToDate>
  <CharactersWithSpaces>20633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ЖЭУ-1 УК</cp:lastModifiedBy>
  <cp:revision>1</cp:revision>
  <dcterms:created xsi:type="dcterms:W3CDTF">2020-03-04T12:03:00Z</dcterms:created>
  <dcterms:modified xsi:type="dcterms:W3CDTF">2020-03-04T12:04:00Z</dcterms:modified>
</cp:coreProperties>
</file>