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B7" w:rsidRDefault="009175B7">
      <w:pPr>
        <w:spacing w:line="236" w:lineRule="exact"/>
        <w:rPr>
          <w:sz w:val="19"/>
          <w:szCs w:val="19"/>
        </w:rPr>
      </w:pPr>
    </w:p>
    <w:p w:rsidR="009175B7" w:rsidRDefault="00597921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Юбилейный, д. 8</w:t>
      </w:r>
    </w:p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11:04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309442.90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1355984.00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274717.00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808963.00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272304.00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1500808.00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1462153.00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16050.00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22605.00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1500808.00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203273.79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обеспечению вывоза бытовых отходов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  <w:sectPr w:rsidR="009175B7">
          <w:footerReference w:type="default" r:id="rId6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214089.50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</w:t>
            </w:r>
            <w:r>
              <w:rPr>
                <w:rStyle w:val="21"/>
              </w:rPr>
              <w:t>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3.11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52261.00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0.76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5724.00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ддератизация и дезинсекция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0.08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мусоропроводов в многоквартирном доме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84993.60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1.23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155821.60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</w:t>
            </w:r>
            <w:r>
              <w:rPr>
                <w:rStyle w:val="21"/>
              </w:rPr>
              <w:t>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</w:t>
            </w:r>
            <w:r>
              <w:rPr>
                <w:rStyle w:val="21"/>
              </w:rPr>
              <w:t>устройства ( малых архитектурных форм -МАФ, скамеек, изгороди) и др.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2.26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  <w:sectPr w:rsidR="009175B7">
          <w:pgSz w:w="11900" w:h="16840"/>
          <w:pgMar w:top="324" w:right="394" w:bottom="136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308276.00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ехническое освидетельствование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срок службы в форме </w:t>
            </w:r>
            <w:r>
              <w:rPr>
                <w:rStyle w:val="21"/>
              </w:rPr>
              <w:t>обследования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280147.00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</w:t>
            </w:r>
            <w:r>
              <w:rPr>
                <w:rStyle w:val="21"/>
              </w:rPr>
              <w:t>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3.28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</w:t>
            </w:r>
            <w:r>
              <w:rPr>
                <w:rStyle w:val="21"/>
              </w:rPr>
              <w:t>конструкций и ненесущих конструкций) многоквартирных домов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206311.00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2000.00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  <w:sectPr w:rsidR="009175B7">
          <w:pgSz w:w="11900" w:h="16840"/>
          <w:pgMar w:top="324" w:right="394" w:bottom="2724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102452.00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47400.00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</w:t>
            </w:r>
            <w:r>
              <w:rPr>
                <w:rStyle w:val="21"/>
              </w:rPr>
              <w:t>обеспечения надлежащего содержания общего имущества жилого дома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2.99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37780.50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</w:t>
            </w:r>
            <w:r>
              <w:rPr>
                <w:rStyle w:val="21"/>
              </w:rPr>
              <w:t>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0.55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42496.80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0.62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Прочая работа (услуга)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13555.00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12.1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</w:t>
            </w:r>
            <w:r>
              <w:rPr>
                <w:rStyle w:val="21"/>
              </w:rPr>
              <w:t>ГВС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0.23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12.2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0.10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  <w:sectPr w:rsidR="009175B7">
          <w:pgSz w:w="11900" w:h="16840"/>
          <w:pgMar w:top="324" w:right="394" w:bottom="230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12.3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9175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20"/>
        <w:shd w:val="clear" w:color="auto" w:fill="auto"/>
        <w:spacing w:before="0" w:after="374"/>
        <w:ind w:left="820"/>
        <w:jc w:val="left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9175B7" w:rsidRDefault="00597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597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175B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9175B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B7" w:rsidRDefault="0059792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15822.16</w:t>
            </w:r>
          </w:p>
        </w:tc>
      </w:tr>
    </w:tbl>
    <w:p w:rsidR="009175B7" w:rsidRDefault="009175B7">
      <w:pPr>
        <w:framePr w:w="11112" w:wrap="notBeside" w:vAnchor="text" w:hAnchor="text" w:xAlign="center" w:y="1"/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p w:rsidR="009175B7" w:rsidRDefault="009175B7">
      <w:pPr>
        <w:rPr>
          <w:sz w:val="2"/>
          <w:szCs w:val="2"/>
        </w:rPr>
      </w:pPr>
    </w:p>
    <w:sectPr w:rsidR="009175B7">
      <w:pgSz w:w="11900" w:h="16840"/>
      <w:pgMar w:top="249" w:right="394" w:bottom="14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21" w:rsidRDefault="00597921">
      <w:r>
        <w:separator/>
      </w:r>
    </w:p>
  </w:endnote>
  <w:endnote w:type="continuationSeparator" w:id="0">
    <w:p w:rsidR="00597921" w:rsidRDefault="005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B7" w:rsidRDefault="00093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B7" w:rsidRDefault="005979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miBRc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9175B7" w:rsidRDefault="005979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B7" w:rsidRDefault="005979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093CEC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093CEC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093CEC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13:35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" filled="f" stroked="f">
              <v:textbox style="mso-fit-shape-to-text:t" inset="0,0,0,0">
                <w:txbxContent>
                  <w:p w:rsidR="009175B7" w:rsidRDefault="005979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093CEC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093CEC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093CEC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21" w:rsidRDefault="00597921"/>
  </w:footnote>
  <w:footnote w:type="continuationSeparator" w:id="0">
    <w:p w:rsidR="00597921" w:rsidRDefault="00597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7"/>
    <w:rsid w:val="00093CEC"/>
    <w:rsid w:val="00597921"/>
    <w:rsid w:val="009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C7B6F-AE63-4B85-8FE0-62CABD4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3230</Words>
  <Characters>18416</Characters>
  <Application>Microsoft Office Word</Application>
  <DocSecurity>0</DocSecurity>
  <Lines>153</Lines>
  <Paragraphs>43</Paragraphs>
  <ScaleCrop>false</ScaleCrop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2020-03-04T12:52:00Z</dcterms:created>
  <dcterms:modified xsi:type="dcterms:W3CDTF">2020-03-04T12:53:00Z</dcterms:modified>
</cp:coreProperties>
</file>