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E0" w:rsidRDefault="006A4D2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215CE0" w:rsidRDefault="00215CE0">
      <w:pPr>
        <w:spacing w:line="370" w:lineRule="exact"/>
        <w:rPr>
          <w:sz w:val="24"/>
          <w:szCs w:val="24"/>
        </w:rPr>
      </w:pPr>
    </w:p>
    <w:p w:rsidR="00215CE0" w:rsidRDefault="006A4D2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Юбилейный, д. 2</w:t>
      </w:r>
    </w:p>
    <w:p w:rsidR="00215CE0" w:rsidRDefault="00215CE0">
      <w:pPr>
        <w:spacing w:line="309" w:lineRule="exact"/>
        <w:rPr>
          <w:sz w:val="24"/>
          <w:szCs w:val="24"/>
        </w:rPr>
      </w:pPr>
    </w:p>
    <w:p w:rsidR="00215CE0" w:rsidRDefault="00215CE0">
      <w:pPr>
        <w:spacing w:line="226" w:lineRule="exact"/>
        <w:rPr>
          <w:sz w:val="20"/>
          <w:szCs w:val="20"/>
        </w:rPr>
      </w:pPr>
    </w:p>
    <w:p w:rsidR="00215CE0" w:rsidRDefault="006A4D2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215CE0" w:rsidTr="006A4D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3"/>
                <w:szCs w:val="23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13:05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446"/>
        </w:trPr>
        <w:tc>
          <w:tcPr>
            <w:tcW w:w="820" w:type="dxa"/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215CE0" w:rsidRDefault="006A4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</w:t>
            </w:r>
            <w:r>
              <w:rPr>
                <w:rFonts w:eastAsia="Times New Roman"/>
                <w:sz w:val="20"/>
                <w:szCs w:val="20"/>
              </w:rPr>
              <w:t>выполняемых работах (оказываемых услугах) по содержанию и текущему ремонту общего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vAlign w:val="bottom"/>
          </w:tcPr>
          <w:p w:rsidR="00215CE0" w:rsidRDefault="00215CE0"/>
        </w:tc>
        <w:tc>
          <w:tcPr>
            <w:tcW w:w="3880" w:type="dxa"/>
            <w:gridSpan w:val="2"/>
            <w:vAlign w:val="bottom"/>
          </w:tcPr>
          <w:p w:rsidR="00215CE0" w:rsidRDefault="006A4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15CE0" w:rsidRDefault="00215CE0"/>
        </w:tc>
        <w:tc>
          <w:tcPr>
            <w:tcW w:w="3520" w:type="dxa"/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234"/>
        </w:trPr>
        <w:tc>
          <w:tcPr>
            <w:tcW w:w="82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123112.35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1104756.78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594128.98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321487.09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189140.71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921269.45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900710.23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9150.00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11409.22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921269.45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  <w:tr w:rsidR="00215CE0" w:rsidTr="006A4D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327158.90</w:t>
            </w:r>
          </w:p>
        </w:tc>
        <w:tc>
          <w:tcPr>
            <w:tcW w:w="30" w:type="dxa"/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</w:tr>
      <w:tr w:rsidR="00215CE0" w:rsidTr="006A4D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0" w:type="dxa"/>
            <w:vAlign w:val="bottom"/>
          </w:tcPr>
          <w:p w:rsidR="00215CE0" w:rsidRDefault="00215CE0"/>
        </w:tc>
      </w:tr>
    </w:tbl>
    <w:p w:rsidR="00215CE0" w:rsidRDefault="00215CE0">
      <w:pPr>
        <w:spacing w:line="200" w:lineRule="exact"/>
        <w:rPr>
          <w:sz w:val="20"/>
          <w:szCs w:val="20"/>
        </w:rPr>
      </w:pPr>
    </w:p>
    <w:p w:rsidR="00215CE0" w:rsidRDefault="00215CE0">
      <w:pPr>
        <w:spacing w:line="200" w:lineRule="exact"/>
        <w:rPr>
          <w:sz w:val="20"/>
          <w:szCs w:val="20"/>
        </w:rPr>
      </w:pPr>
    </w:p>
    <w:p w:rsidR="00215CE0" w:rsidRDefault="00215CE0">
      <w:pPr>
        <w:spacing w:line="200" w:lineRule="exact"/>
        <w:rPr>
          <w:sz w:val="20"/>
          <w:szCs w:val="20"/>
        </w:rPr>
      </w:pPr>
    </w:p>
    <w:p w:rsidR="00215CE0" w:rsidRDefault="006A4D2E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</w:t>
      </w:r>
      <w:r>
        <w:rPr>
          <w:rFonts w:eastAsia="Times New Roman"/>
          <w:sz w:val="20"/>
          <w:szCs w:val="20"/>
        </w:rPr>
        <w:t>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215CE0" w:rsidRDefault="00215CE0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15CE0" w:rsidTr="006A4D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эксплуатации </w:t>
            </w:r>
            <w:r>
              <w:rPr>
                <w:rFonts w:eastAsia="Times New Roman"/>
                <w:sz w:val="20"/>
                <w:szCs w:val="20"/>
              </w:rPr>
              <w:t>многоквартирного</w:t>
            </w:r>
          </w:p>
        </w:tc>
      </w:tr>
      <w:tr w:rsidR="00215CE0" w:rsidTr="006A4D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86232.22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215CE0" w:rsidTr="006A4D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графику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15CE0" w:rsidTr="006A4D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22534.79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215CE0" w:rsidTr="006A4D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0.34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15CE0" w:rsidTr="006A4D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233682.60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eastAsia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  <w:r>
              <w:rPr>
                <w:rFonts w:eastAsia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15CE0" w:rsidTr="006A4D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47035.76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215CE0" w:rsidTr="006A4D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0.83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15CE0" w:rsidTr="006A4D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158157.98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для обеспечения </w:t>
            </w:r>
            <w:r>
              <w:rPr>
                <w:rFonts w:eastAsia="Times New Roman"/>
                <w:sz w:val="20"/>
                <w:szCs w:val="20"/>
              </w:rPr>
              <w:t>надлежащего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15CE0" w:rsidTr="006A4D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2.78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15CE0" w:rsidTr="006A4D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63803.23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0.013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0.46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15CE0" w:rsidTr="006A4D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0.65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15CE0" w:rsidTr="006A4D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86335.76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15CE0" w:rsidTr="006A4D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23517.88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215CE0" w:rsidTr="006A4D2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215CE0" w:rsidTr="006A4D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15CE0" w:rsidTr="006A4D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177739.87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15CE0" w:rsidRDefault="00215CE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215CE0" w:rsidRDefault="00215CE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15CE0" w:rsidRDefault="00215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215CE0" w:rsidRDefault="00215CE0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3"/>
                <w:szCs w:val="23"/>
              </w:rPr>
            </w:pPr>
          </w:p>
        </w:tc>
      </w:tr>
      <w:tr w:rsidR="00215CE0" w:rsidTr="006A4D2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215CE0" w:rsidTr="006A4D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регистационного учета </w:t>
            </w:r>
            <w:r>
              <w:rPr>
                <w:rFonts w:eastAsia="Times New Roman"/>
                <w:sz w:val="20"/>
                <w:szCs w:val="20"/>
              </w:rPr>
              <w:t>граждан.</w:t>
            </w: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60126.38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потребление электрической </w:t>
            </w:r>
            <w:r>
              <w:rPr>
                <w:rFonts w:eastAsia="Times New Roman"/>
                <w:sz w:val="20"/>
                <w:szCs w:val="20"/>
              </w:rPr>
              <w:t>энергии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1.06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15CE0" w:rsidTr="006A4D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1"/>
                <w:szCs w:val="11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15CE0" w:rsidTr="006A4D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3"/>
                <w:szCs w:val="3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</w:tbl>
    <w:p w:rsidR="00215CE0" w:rsidRDefault="00215CE0">
      <w:pPr>
        <w:spacing w:line="226" w:lineRule="exact"/>
        <w:rPr>
          <w:sz w:val="20"/>
          <w:szCs w:val="20"/>
        </w:rPr>
      </w:pPr>
    </w:p>
    <w:p w:rsidR="00215CE0" w:rsidRDefault="006A4D2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</w:t>
      </w:r>
      <w:r>
        <w:rPr>
          <w:rFonts w:eastAsia="Times New Roman"/>
          <w:sz w:val="20"/>
          <w:szCs w:val="20"/>
        </w:rPr>
        <w:t xml:space="preserve"> услуг)</w:t>
      </w:r>
    </w:p>
    <w:p w:rsidR="00215CE0" w:rsidRDefault="00215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15CE0" w:rsidTr="006A4D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</w:tr>
      <w:tr w:rsidR="00215CE0" w:rsidTr="006A4D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476"/>
        </w:trPr>
        <w:tc>
          <w:tcPr>
            <w:tcW w:w="820" w:type="dxa"/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15CE0" w:rsidRDefault="006A4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</w:tr>
      <w:tr w:rsidR="00215CE0" w:rsidTr="006A4D2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5CE0" w:rsidTr="006A4D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 w:rsidTr="006A4D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5CE0" w:rsidTr="006A4D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 w:rsidTr="006A4D2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</w:tr>
    </w:tbl>
    <w:p w:rsidR="00215CE0" w:rsidRDefault="00215CE0">
      <w:pPr>
        <w:spacing w:line="226" w:lineRule="exact"/>
        <w:rPr>
          <w:sz w:val="20"/>
          <w:szCs w:val="20"/>
        </w:rPr>
      </w:pPr>
    </w:p>
    <w:p w:rsidR="00215CE0" w:rsidRDefault="006A4D2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215CE0" w:rsidRDefault="00215CE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15C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5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</w:tr>
      <w:tr w:rsidR="00215CE0">
        <w:trPr>
          <w:trHeight w:val="196"/>
        </w:trPr>
        <w:tc>
          <w:tcPr>
            <w:tcW w:w="820" w:type="dxa"/>
            <w:vAlign w:val="bottom"/>
          </w:tcPr>
          <w:p w:rsidR="00215CE0" w:rsidRDefault="00215CE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215CE0" w:rsidRDefault="006A4D2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215CE0" w:rsidRDefault="006A4D2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215CE0">
        <w:trPr>
          <w:trHeight w:val="260"/>
        </w:trPr>
        <w:tc>
          <w:tcPr>
            <w:tcW w:w="820" w:type="dxa"/>
            <w:vAlign w:val="bottom"/>
          </w:tcPr>
          <w:p w:rsidR="00215CE0" w:rsidRDefault="00215CE0"/>
        </w:tc>
        <w:tc>
          <w:tcPr>
            <w:tcW w:w="10300" w:type="dxa"/>
            <w:gridSpan w:val="4"/>
            <w:vAlign w:val="bottom"/>
          </w:tcPr>
          <w:p w:rsidR="00215CE0" w:rsidRDefault="006A4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215CE0">
        <w:trPr>
          <w:trHeight w:val="460"/>
        </w:trPr>
        <w:tc>
          <w:tcPr>
            <w:tcW w:w="820" w:type="dxa"/>
            <w:vAlign w:val="bottom"/>
          </w:tcPr>
          <w:p w:rsidR="00215CE0" w:rsidRDefault="00215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15CE0" w:rsidRDefault="006A4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предоставленных коммунальных </w:t>
            </w:r>
            <w:r>
              <w:rPr>
                <w:rFonts w:eastAsia="Times New Roman"/>
                <w:sz w:val="20"/>
                <w:szCs w:val="20"/>
              </w:rPr>
              <w:t>услуг</w:t>
            </w:r>
          </w:p>
        </w:tc>
      </w:tr>
      <w:tr w:rsidR="00215CE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15CE0" w:rsidRDefault="00215CE0">
            <w:pPr>
              <w:rPr>
                <w:sz w:val="19"/>
                <w:szCs w:val="19"/>
              </w:rPr>
            </w:pPr>
          </w:p>
        </w:tc>
      </w:tr>
      <w:tr w:rsidR="00215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5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</w:tr>
      <w:tr w:rsidR="00215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5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5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5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  <w:tr w:rsidR="00215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5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</w:tbl>
    <w:p w:rsidR="00215CE0" w:rsidRDefault="00215CE0">
      <w:pPr>
        <w:spacing w:line="200" w:lineRule="exact"/>
        <w:rPr>
          <w:sz w:val="20"/>
          <w:szCs w:val="20"/>
        </w:rPr>
      </w:pPr>
    </w:p>
    <w:p w:rsidR="00215CE0" w:rsidRDefault="00215CE0">
      <w:pPr>
        <w:spacing w:line="281" w:lineRule="exact"/>
        <w:rPr>
          <w:sz w:val="20"/>
          <w:szCs w:val="20"/>
        </w:rPr>
      </w:pPr>
    </w:p>
    <w:p w:rsidR="00215CE0" w:rsidRDefault="00215CE0">
      <w:pPr>
        <w:sectPr w:rsidR="00215CE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215CE0" w:rsidRDefault="006A4D2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ведении претензионно-исковой работы в отношении потребителей-должников</w:t>
      </w:r>
    </w:p>
    <w:p w:rsidR="00215CE0" w:rsidRDefault="00215CE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15C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5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16"/>
                <w:szCs w:val="16"/>
              </w:rPr>
            </w:pPr>
          </w:p>
        </w:tc>
      </w:tr>
      <w:tr w:rsidR="00215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5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5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6"/>
                <w:szCs w:val="6"/>
              </w:rPr>
            </w:pPr>
          </w:p>
        </w:tc>
      </w:tr>
      <w:tr w:rsidR="00215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6A4D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5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20"/>
                <w:szCs w:val="20"/>
              </w:rPr>
            </w:pPr>
          </w:p>
        </w:tc>
      </w:tr>
      <w:tr w:rsidR="00215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5CE0" w:rsidRDefault="006A4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5CE0" w:rsidRDefault="00215CE0"/>
        </w:tc>
      </w:tr>
      <w:tr w:rsidR="00215C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5CE0" w:rsidRDefault="00215CE0">
            <w:pPr>
              <w:rPr>
                <w:sz w:val="9"/>
                <w:szCs w:val="9"/>
              </w:rPr>
            </w:pPr>
          </w:p>
        </w:tc>
      </w:tr>
    </w:tbl>
    <w:p w:rsidR="00215CE0" w:rsidRDefault="00215CE0" w:rsidP="006A4D2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215CE0">
      <w:pgSz w:w="11900" w:h="16840"/>
      <w:pgMar w:top="39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CE0"/>
    <w:rsid w:val="00215CE0"/>
    <w:rsid w:val="006A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B30C"/>
  <w15:docId w15:val="{C45B7303-8379-450F-9381-BD4E14E2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2018-04-25T10:14:00Z</dcterms:created>
  <dcterms:modified xsi:type="dcterms:W3CDTF">2018-04-25T10:15:00Z</dcterms:modified>
</cp:coreProperties>
</file>